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A9D1" w14:textId="53C8213F" w:rsidR="00D44108" w:rsidRDefault="00286925">
      <w:r w:rsidRPr="0028692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9FC2C" wp14:editId="77AA77E0">
                <wp:simplePos x="0" y="0"/>
                <wp:positionH relativeFrom="column">
                  <wp:posOffset>6397956</wp:posOffset>
                </wp:positionH>
                <wp:positionV relativeFrom="paragraph">
                  <wp:posOffset>-252095</wp:posOffset>
                </wp:positionV>
                <wp:extent cx="4081566" cy="608565"/>
                <wp:effectExtent l="0" t="0" r="0" b="0"/>
                <wp:wrapNone/>
                <wp:docPr id="1283964379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566" cy="608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B7E85" w14:textId="77777777" w:rsidR="00286925" w:rsidRDefault="00286925" w:rsidP="00286925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0294602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eastAsianLayout w:id="-1029460223"/>
                              </w:rPr>
                              <w:t xml:space="preserve">　　年　　　組　　</w:t>
                            </w:r>
                          </w:p>
                          <w:p w14:paraId="00D1B100" w14:textId="77777777" w:rsidR="00286925" w:rsidRDefault="00286925" w:rsidP="00286925">
                            <w:pPr>
                              <w:spacing w:line="360" w:lineRule="auto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eastAsianLayout w:id="-10294602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eastAsianLayout w:id="-1029460221"/>
                              </w:rPr>
                              <w:t>メンバー（　　　　　　　　　　　　　　　　　　　　　　　　　　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9F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3.8pt;margin-top:-19.85pt;width:321.4pt;height:4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" filled="f" stroked="f">
                <v:textbox style="mso-fit-shape-to-text:t">
                  <w:txbxContent>
                    <w:p w14:paraId="731B7E85" w14:textId="77777777" w:rsidR="00286925" w:rsidRDefault="00286925" w:rsidP="00286925">
                      <w:pPr>
                        <w:spacing w:line="36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  <w:eastAsianLayout w:id="-10294602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eastAsianLayout w:id="-1029460223"/>
                        </w:rPr>
                        <w:t xml:space="preserve">　　年　　　組　　</w:t>
                      </w:r>
                    </w:p>
                    <w:p w14:paraId="00D1B100" w14:textId="77777777" w:rsidR="00286925" w:rsidRDefault="00286925" w:rsidP="00286925">
                      <w:pPr>
                        <w:spacing w:line="360" w:lineRule="auto"/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eastAsianLayout w:id="-10294602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eastAsianLayout w:id="-1029460221"/>
                        </w:rPr>
                        <w:t>メンバー（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A5E45" w:rsidRPr="00FA5E4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15FE" wp14:editId="71763373">
                <wp:simplePos x="0" y="0"/>
                <wp:positionH relativeFrom="column">
                  <wp:posOffset>-75538</wp:posOffset>
                </wp:positionH>
                <wp:positionV relativeFrom="paragraph">
                  <wp:posOffset>-194807</wp:posOffset>
                </wp:positionV>
                <wp:extent cx="7362907" cy="294055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02245-66F3-77FD-44F5-B8752A97B9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907" cy="294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514EC" w14:textId="77777777" w:rsidR="00FA5E45" w:rsidRPr="00FA5E45" w:rsidRDefault="00FA5E45" w:rsidP="00FA5E45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6"/>
                                <w:szCs w:val="26"/>
                                <w:eastAsianLayout w:id="-1029460992"/>
                              </w:rPr>
                            </w:pPr>
                            <w:r w:rsidRPr="00FA5E4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6"/>
                                <w:szCs w:val="26"/>
                                <w:eastAsianLayout w:id="-1029460991"/>
                              </w:rPr>
                              <w:t>音色や曲の仕組みに注目して聴こう：バッハ</w:t>
                            </w:r>
                            <w:r w:rsidRPr="00FA5E4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6"/>
                                <w:szCs w:val="26"/>
                                <w:eastAsianLayout w:id="-1029460990"/>
                              </w:rPr>
                              <w:t>『</w:t>
                            </w:r>
                            <w:r w:rsidRPr="00FA5E4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6"/>
                                <w:szCs w:val="26"/>
                                <w:eastAsianLayout w:id="-1029460989"/>
                              </w:rPr>
                              <w:t>フーガト短調</w:t>
                            </w:r>
                            <w:r w:rsidRPr="00FA5E4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6"/>
                                <w:szCs w:val="26"/>
                                <w:eastAsianLayout w:id="-1029460988"/>
                              </w:rPr>
                              <w:t>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015FE" id="テキスト ボックス 9" o:spid="_x0000_s1027" type="#_x0000_t202" style="position:absolute;left:0;text-align:left;margin-left:-5.95pt;margin-top:-15.35pt;width:579.7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" filled="f" stroked="f">
                <v:textbox style="mso-fit-shape-to-text:t">
                  <w:txbxContent>
                    <w:p w14:paraId="6F6514EC" w14:textId="77777777" w:rsidR="00FA5E45" w:rsidRPr="00FA5E45" w:rsidRDefault="00FA5E45" w:rsidP="00FA5E45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6"/>
                          <w:szCs w:val="26"/>
                          <w:eastAsianLayout w:id="-1029460992"/>
                        </w:rPr>
                      </w:pPr>
                      <w:r w:rsidRPr="00FA5E4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6"/>
                          <w:szCs w:val="26"/>
                          <w:eastAsianLayout w:id="-1029460991"/>
                        </w:rPr>
                        <w:t>音色や曲の仕組みに注目して聴こう：バッハ</w:t>
                      </w:r>
                      <w:r w:rsidRPr="00FA5E4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6"/>
                          <w:szCs w:val="26"/>
                          <w:eastAsianLayout w:id="-1029460990"/>
                        </w:rPr>
                        <w:t>『</w:t>
                      </w:r>
                      <w:r w:rsidRPr="00FA5E4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6"/>
                          <w:szCs w:val="26"/>
                          <w:eastAsianLayout w:id="-1029460989"/>
                        </w:rPr>
                        <w:t>フーガト短調</w:t>
                      </w:r>
                      <w:r w:rsidRPr="00FA5E4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6"/>
                          <w:szCs w:val="26"/>
                          <w:eastAsianLayout w:id="-1029460988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3B515B" w:rsidRPr="003B515B">
        <w:drawing>
          <wp:inline distT="0" distB="0" distL="0" distR="0" wp14:anchorId="048CE104" wp14:editId="07B3B5D5">
            <wp:extent cx="4874924" cy="7308000"/>
            <wp:effectExtent l="0" t="0" r="1905" b="0"/>
            <wp:docPr id="4" name="図 3" descr="グラフィカル ユーザー インターフェイス, アプリケーション, テーブル, Excel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F1073FC-52C6-8F65-ED36-E548D6EC83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グラフィカル ユーザー インターフェイス, アプリケーション, テーブル, Excel&#10;&#10;自動的に生成された説明">
                      <a:extLst>
                        <a:ext uri="{FF2B5EF4-FFF2-40B4-BE49-F238E27FC236}">
                          <a16:creationId xmlns:a16="http://schemas.microsoft.com/office/drawing/2014/main" id="{3F1073FC-52C6-8F65-ED36-E548D6EC83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5591"/>
                    <a:stretch/>
                  </pic:blipFill>
                  <pic:spPr bwMode="auto">
                    <a:xfrm>
                      <a:off x="0" y="0"/>
                      <a:ext cx="4874924" cy="73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15B" w:rsidRPr="003B515B">
        <w:drawing>
          <wp:inline distT="0" distB="0" distL="0" distR="0" wp14:anchorId="282F5A87" wp14:editId="03114C68">
            <wp:extent cx="4877888" cy="7272000"/>
            <wp:effectExtent l="0" t="0" r="0" b="0"/>
            <wp:docPr id="6" name="図 5" descr="テーブル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B8463F1-4C5C-E9B8-75F8-2293F056D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テーブル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3B8463F1-4C5C-E9B8-75F8-2293F056D3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079"/>
                    <a:stretch/>
                  </pic:blipFill>
                  <pic:spPr bwMode="auto">
                    <a:xfrm>
                      <a:off x="0" y="0"/>
                      <a:ext cx="4877888" cy="72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84E73" w14:textId="2E2933E0" w:rsidR="003B515B" w:rsidRDefault="003B515B">
      <w:r w:rsidRPr="003B515B">
        <w:lastRenderedPageBreak/>
        <w:drawing>
          <wp:inline distT="0" distB="0" distL="0" distR="0" wp14:anchorId="2690E758" wp14:editId="11C398B6">
            <wp:extent cx="4839132" cy="7272000"/>
            <wp:effectExtent l="0" t="0" r="0" b="0"/>
            <wp:docPr id="2" name="図 1" descr="グラフィカル ユーザー インターフェイス, アプリケーション, テーブル, Excel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B2B28B1-DC5E-889F-7F51-1D1D372C5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グラフィカル ユーザー インターフェイス, アプリケーション, テーブル, Excel&#10;&#10;自動的に生成された説明">
                      <a:extLst>
                        <a:ext uri="{FF2B5EF4-FFF2-40B4-BE49-F238E27FC236}">
                          <a16:creationId xmlns:a16="http://schemas.microsoft.com/office/drawing/2014/main" id="{FB2B28B1-DC5E-889F-7F51-1D1D372C5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5944"/>
                    <a:stretch/>
                  </pic:blipFill>
                  <pic:spPr bwMode="auto">
                    <a:xfrm>
                      <a:off x="0" y="0"/>
                      <a:ext cx="4839132" cy="72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515B">
        <w:drawing>
          <wp:inline distT="0" distB="0" distL="0" distR="0" wp14:anchorId="7DB7E386" wp14:editId="5A5E40FB">
            <wp:extent cx="4915547" cy="7270115"/>
            <wp:effectExtent l="0" t="0" r="0" b="0"/>
            <wp:docPr id="3" name="図 2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488FE2F-6F2A-139E-B601-BD6D0721A4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2488FE2F-6F2A-139E-B601-BD6D0721A4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435"/>
                    <a:stretch/>
                  </pic:blipFill>
                  <pic:spPr bwMode="auto">
                    <a:xfrm>
                      <a:off x="0" y="0"/>
                      <a:ext cx="4916822" cy="72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225CD" w14:textId="374FAA3E" w:rsidR="003B515B" w:rsidRDefault="003B515B">
      <w:pPr>
        <w:rPr>
          <w:rFonts w:hint="eastAsia"/>
        </w:rPr>
      </w:pPr>
      <w:r w:rsidRPr="003B515B">
        <w:lastRenderedPageBreak/>
        <w:drawing>
          <wp:inline distT="0" distB="0" distL="0" distR="0" wp14:anchorId="0642E6AB" wp14:editId="1AA30235">
            <wp:extent cx="5138899" cy="7272000"/>
            <wp:effectExtent l="0" t="0" r="0" b="0"/>
            <wp:docPr id="586184738" name="図 3" descr="テーブル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5A3F2FD-F32A-FDFF-2FF9-8894565E60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84738" name="図 3" descr="テーブル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A5A3F2FD-F32A-FDFF-2FF9-8894565E60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8899" cy="72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15B" w:rsidSect="004679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B"/>
    <w:rsid w:val="00286925"/>
    <w:rsid w:val="003B515B"/>
    <w:rsid w:val="003E530A"/>
    <w:rsid w:val="00467946"/>
    <w:rsid w:val="00D44108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D446E"/>
  <w15:chartTrackingRefBased/>
  <w15:docId w15:val="{DFE5A5FC-B433-4273-81CD-379125C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隆行 星野</dc:creator>
  <cp:keywords/>
  <dc:description/>
  <cp:lastModifiedBy>隆行 星野</cp:lastModifiedBy>
  <cp:revision>3</cp:revision>
  <dcterms:created xsi:type="dcterms:W3CDTF">2024-02-20T05:31:00Z</dcterms:created>
  <dcterms:modified xsi:type="dcterms:W3CDTF">2024-02-20T05:47:00Z</dcterms:modified>
</cp:coreProperties>
</file>