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267" w:type="dxa"/>
        <w:tblLayout w:type="fixed"/>
        <w:tblCellMar>
          <w:left w:w="99" w:type="dxa"/>
          <w:right w:w="99" w:type="dxa"/>
        </w:tblCellMar>
        <w:tblLook w:val="04A0" w:firstRow="1" w:lastRow="0" w:firstColumn="1" w:lastColumn="0" w:noHBand="0" w:noVBand="1"/>
      </w:tblPr>
      <w:tblGrid>
        <w:gridCol w:w="290"/>
        <w:gridCol w:w="673"/>
        <w:gridCol w:w="600"/>
        <w:gridCol w:w="3729"/>
        <w:gridCol w:w="1607"/>
        <w:gridCol w:w="288"/>
        <w:gridCol w:w="1238"/>
        <w:gridCol w:w="82"/>
        <w:gridCol w:w="1477"/>
        <w:gridCol w:w="131"/>
        <w:gridCol w:w="1608"/>
        <w:gridCol w:w="2306"/>
        <w:gridCol w:w="330"/>
        <w:gridCol w:w="2392"/>
        <w:gridCol w:w="244"/>
        <w:gridCol w:w="2308"/>
        <w:gridCol w:w="328"/>
        <w:gridCol w:w="2636"/>
      </w:tblGrid>
      <w:tr w:rsidR="00914BDF" w:rsidRPr="001F256E" w:rsidTr="00A16E08">
        <w:trPr>
          <w:trHeight w:val="375"/>
        </w:trPr>
        <w:tc>
          <w:tcPr>
            <w:tcW w:w="290" w:type="dxa"/>
            <w:tcBorders>
              <w:top w:val="nil"/>
              <w:left w:val="nil"/>
              <w:bottom w:val="nil"/>
              <w:right w:val="nil"/>
            </w:tcBorders>
            <w:shd w:val="clear" w:color="auto" w:fill="auto"/>
            <w:hideMark/>
          </w:tcPr>
          <w:p w:rsidR="00914BDF" w:rsidRPr="001F256E" w:rsidRDefault="00914BDF" w:rsidP="001F256E">
            <w:pPr>
              <w:widowControl/>
              <w:jc w:val="left"/>
              <w:rPr>
                <w:rFonts w:ascii="ＭＳ Ｐゴシック" w:eastAsia="ＭＳ Ｐゴシック" w:hAnsi="ＭＳ Ｐゴシック" w:cs="ＭＳ Ｐゴシック"/>
                <w:color w:val="000000"/>
                <w:sz w:val="20"/>
                <w:szCs w:val="20"/>
              </w:rPr>
            </w:pPr>
          </w:p>
        </w:tc>
        <w:tc>
          <w:tcPr>
            <w:tcW w:w="6897" w:type="dxa"/>
            <w:gridSpan w:val="5"/>
            <w:tcBorders>
              <w:top w:val="nil"/>
              <w:left w:val="nil"/>
              <w:bottom w:val="nil"/>
              <w:right w:val="nil"/>
            </w:tcBorders>
            <w:shd w:val="clear" w:color="auto" w:fill="auto"/>
            <w:vAlign w:val="center"/>
            <w:hideMark/>
          </w:tcPr>
          <w:p w:rsidR="00914BDF" w:rsidRPr="001F256E" w:rsidRDefault="00914BDF" w:rsidP="001F256E">
            <w:pPr>
              <w:widowControl/>
              <w:jc w:val="left"/>
              <w:rPr>
                <w:rFonts w:ascii="ＭＳ Ｐゴシック" w:eastAsia="ＭＳ Ｐゴシック" w:hAnsi="ＭＳ Ｐゴシック" w:cs="ＭＳ Ｐゴシック"/>
                <w:color w:val="000000"/>
                <w:sz w:val="20"/>
                <w:szCs w:val="20"/>
              </w:rPr>
            </w:pPr>
            <w:bookmarkStart w:id="0" w:name="_GoBack"/>
            <w:bookmarkEnd w:id="0"/>
            <w:r>
              <w:rPr>
                <w:rFonts w:ascii="ＭＳ Ｐゴシック" w:eastAsia="ＭＳ Ｐゴシック" w:hAnsi="ＭＳ Ｐゴシック" w:cs="ＭＳ Ｐゴシック" w:hint="eastAsia"/>
                <w:color w:val="000000"/>
                <w:sz w:val="28"/>
                <w:szCs w:val="28"/>
              </w:rPr>
              <w:t xml:space="preserve">改訂版　</w:t>
            </w:r>
            <w:r w:rsidRPr="001F256E">
              <w:rPr>
                <w:rFonts w:ascii="ＭＳ Ｐゴシック" w:eastAsia="ＭＳ Ｐゴシック" w:hAnsi="ＭＳ Ｐゴシック" w:cs="ＭＳ Ｐゴシック" w:hint="eastAsia"/>
                <w:color w:val="000000"/>
                <w:sz w:val="28"/>
                <w:szCs w:val="28"/>
              </w:rPr>
              <w:t>高校生の音楽1　年間指導計画例</w:t>
            </w:r>
          </w:p>
        </w:tc>
        <w:tc>
          <w:tcPr>
            <w:tcW w:w="1238" w:type="dxa"/>
            <w:tcBorders>
              <w:top w:val="nil"/>
              <w:left w:val="nil"/>
              <w:bottom w:val="nil"/>
              <w:right w:val="nil"/>
            </w:tcBorders>
            <w:shd w:val="clear" w:color="auto" w:fill="auto"/>
            <w:hideMark/>
          </w:tcPr>
          <w:p w:rsidR="00914BDF" w:rsidRPr="001F256E" w:rsidRDefault="00914BDF" w:rsidP="001F256E">
            <w:pPr>
              <w:widowControl/>
              <w:jc w:val="left"/>
              <w:rPr>
                <w:rFonts w:ascii="ＭＳ Ｐゴシック" w:eastAsia="ＭＳ Ｐゴシック" w:hAnsi="ＭＳ Ｐゴシック" w:cs="ＭＳ Ｐゴシック"/>
                <w:color w:val="000000"/>
                <w:sz w:val="20"/>
                <w:szCs w:val="20"/>
              </w:rPr>
            </w:pPr>
          </w:p>
        </w:tc>
        <w:tc>
          <w:tcPr>
            <w:tcW w:w="1559" w:type="dxa"/>
            <w:gridSpan w:val="2"/>
            <w:tcBorders>
              <w:top w:val="nil"/>
              <w:left w:val="nil"/>
              <w:bottom w:val="nil"/>
              <w:right w:val="nil"/>
            </w:tcBorders>
            <w:shd w:val="clear" w:color="auto" w:fill="auto"/>
            <w:hideMark/>
          </w:tcPr>
          <w:p w:rsidR="00914BDF" w:rsidRPr="001F256E" w:rsidRDefault="00914BDF" w:rsidP="001F256E">
            <w:pPr>
              <w:widowControl/>
              <w:jc w:val="left"/>
              <w:rPr>
                <w:rFonts w:ascii="ＭＳ Ｐゴシック" w:eastAsia="ＭＳ Ｐゴシック" w:hAnsi="ＭＳ Ｐゴシック" w:cs="ＭＳ Ｐゴシック"/>
                <w:color w:val="000000"/>
                <w:sz w:val="20"/>
                <w:szCs w:val="20"/>
              </w:rPr>
            </w:pPr>
          </w:p>
        </w:tc>
        <w:tc>
          <w:tcPr>
            <w:tcW w:w="1739" w:type="dxa"/>
            <w:gridSpan w:val="2"/>
            <w:tcBorders>
              <w:top w:val="nil"/>
              <w:left w:val="nil"/>
              <w:bottom w:val="nil"/>
              <w:right w:val="nil"/>
            </w:tcBorders>
            <w:shd w:val="clear" w:color="auto" w:fill="auto"/>
            <w:hideMark/>
          </w:tcPr>
          <w:p w:rsidR="00914BDF" w:rsidRPr="001F256E" w:rsidRDefault="00914BDF" w:rsidP="001F256E">
            <w:pPr>
              <w:widowControl/>
              <w:jc w:val="left"/>
              <w:rPr>
                <w:rFonts w:ascii="ＭＳ Ｐゴシック" w:eastAsia="ＭＳ Ｐゴシック" w:hAnsi="ＭＳ Ｐゴシック" w:cs="ＭＳ Ｐゴシック"/>
                <w:color w:val="000000"/>
                <w:sz w:val="20"/>
                <w:szCs w:val="20"/>
              </w:rPr>
            </w:pPr>
          </w:p>
        </w:tc>
        <w:tc>
          <w:tcPr>
            <w:tcW w:w="2306" w:type="dxa"/>
            <w:tcBorders>
              <w:top w:val="nil"/>
              <w:left w:val="nil"/>
              <w:bottom w:val="nil"/>
              <w:right w:val="nil"/>
            </w:tcBorders>
            <w:shd w:val="clear" w:color="auto" w:fill="auto"/>
            <w:hideMark/>
          </w:tcPr>
          <w:p w:rsidR="00914BDF" w:rsidRPr="001F256E" w:rsidRDefault="00914BDF" w:rsidP="001F256E">
            <w:pPr>
              <w:widowControl/>
              <w:jc w:val="left"/>
              <w:rPr>
                <w:rFonts w:ascii="ＭＳ Ｐゴシック" w:eastAsia="ＭＳ Ｐゴシック" w:hAnsi="ＭＳ Ｐゴシック" w:cs="ＭＳ Ｐゴシック"/>
                <w:color w:val="000000"/>
                <w:sz w:val="20"/>
                <w:szCs w:val="20"/>
              </w:rPr>
            </w:pPr>
          </w:p>
        </w:tc>
        <w:tc>
          <w:tcPr>
            <w:tcW w:w="2722" w:type="dxa"/>
            <w:gridSpan w:val="2"/>
            <w:tcBorders>
              <w:top w:val="nil"/>
              <w:left w:val="nil"/>
              <w:bottom w:val="nil"/>
              <w:right w:val="nil"/>
            </w:tcBorders>
            <w:shd w:val="clear" w:color="auto" w:fill="auto"/>
            <w:hideMark/>
          </w:tcPr>
          <w:p w:rsidR="00914BDF" w:rsidRPr="001F256E" w:rsidRDefault="00914BDF" w:rsidP="001F256E">
            <w:pPr>
              <w:widowControl/>
              <w:jc w:val="left"/>
              <w:rPr>
                <w:rFonts w:ascii="ＭＳ Ｐゴシック" w:eastAsia="ＭＳ Ｐゴシック" w:hAnsi="ＭＳ Ｐゴシック" w:cs="ＭＳ Ｐゴシック"/>
                <w:color w:val="000000"/>
                <w:sz w:val="20"/>
                <w:szCs w:val="20"/>
              </w:rPr>
            </w:pPr>
          </w:p>
        </w:tc>
        <w:tc>
          <w:tcPr>
            <w:tcW w:w="2552" w:type="dxa"/>
            <w:gridSpan w:val="2"/>
            <w:tcBorders>
              <w:top w:val="nil"/>
              <w:left w:val="nil"/>
              <w:bottom w:val="nil"/>
              <w:right w:val="nil"/>
            </w:tcBorders>
            <w:shd w:val="clear" w:color="auto" w:fill="auto"/>
            <w:hideMark/>
          </w:tcPr>
          <w:p w:rsidR="00914BDF" w:rsidRPr="001F256E" w:rsidRDefault="00914BDF" w:rsidP="001F256E">
            <w:pPr>
              <w:widowControl/>
              <w:jc w:val="left"/>
              <w:rPr>
                <w:rFonts w:ascii="ＭＳ Ｐゴシック" w:eastAsia="ＭＳ Ｐゴシック" w:hAnsi="ＭＳ Ｐゴシック" w:cs="ＭＳ Ｐゴシック"/>
                <w:color w:val="000000"/>
                <w:sz w:val="20"/>
                <w:szCs w:val="20"/>
              </w:rPr>
            </w:pPr>
          </w:p>
        </w:tc>
        <w:tc>
          <w:tcPr>
            <w:tcW w:w="2964" w:type="dxa"/>
            <w:gridSpan w:val="2"/>
            <w:tcBorders>
              <w:top w:val="nil"/>
              <w:left w:val="nil"/>
              <w:bottom w:val="nil"/>
              <w:right w:val="nil"/>
            </w:tcBorders>
            <w:shd w:val="clear" w:color="auto" w:fill="auto"/>
            <w:hideMark/>
          </w:tcPr>
          <w:p w:rsidR="00914BDF" w:rsidRPr="001F256E" w:rsidRDefault="00914BDF" w:rsidP="001F256E">
            <w:pPr>
              <w:widowControl/>
              <w:jc w:val="left"/>
              <w:rPr>
                <w:rFonts w:ascii="ＭＳ Ｐゴシック" w:eastAsia="ＭＳ Ｐゴシック" w:hAnsi="ＭＳ Ｐゴシック" w:cs="ＭＳ Ｐゴシック"/>
                <w:color w:val="000000"/>
                <w:sz w:val="20"/>
                <w:szCs w:val="20"/>
              </w:rPr>
            </w:pPr>
          </w:p>
        </w:tc>
      </w:tr>
      <w:tr w:rsidR="001F256E" w:rsidRPr="001F256E" w:rsidTr="00A16E08">
        <w:trPr>
          <w:trHeight w:val="240"/>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0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3729"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1895" w:type="dxa"/>
            <w:gridSpan w:val="2"/>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1238"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1559" w:type="dxa"/>
            <w:gridSpan w:val="2"/>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1739" w:type="dxa"/>
            <w:gridSpan w:val="2"/>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2306"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2722" w:type="dxa"/>
            <w:gridSpan w:val="2"/>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2552" w:type="dxa"/>
            <w:gridSpan w:val="2"/>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2964" w:type="dxa"/>
            <w:gridSpan w:val="2"/>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r>
      <w:tr w:rsidR="00914BDF" w:rsidRPr="001F256E" w:rsidTr="00A16E08">
        <w:trPr>
          <w:trHeight w:val="270"/>
        </w:trPr>
        <w:tc>
          <w:tcPr>
            <w:tcW w:w="290" w:type="dxa"/>
            <w:tcBorders>
              <w:top w:val="nil"/>
              <w:left w:val="nil"/>
              <w:bottom w:val="nil"/>
              <w:right w:val="nil"/>
            </w:tcBorders>
            <w:shd w:val="clear" w:color="auto" w:fill="auto"/>
            <w:hideMark/>
          </w:tcPr>
          <w:p w:rsidR="00914BDF" w:rsidRPr="001F256E" w:rsidRDefault="00914BDF" w:rsidP="001F256E">
            <w:pPr>
              <w:widowControl/>
              <w:jc w:val="left"/>
              <w:rPr>
                <w:rFonts w:ascii="ＭＳ Ｐゴシック" w:eastAsia="ＭＳ Ｐゴシック" w:hAnsi="ＭＳ Ｐゴシック" w:cs="ＭＳ Ｐゴシック"/>
                <w:color w:val="000000"/>
                <w:sz w:val="20"/>
                <w:szCs w:val="20"/>
              </w:rPr>
            </w:pPr>
          </w:p>
        </w:tc>
        <w:tc>
          <w:tcPr>
            <w:tcW w:w="1273" w:type="dxa"/>
            <w:gridSpan w:val="2"/>
            <w:tcBorders>
              <w:top w:val="nil"/>
              <w:left w:val="nil"/>
              <w:bottom w:val="single" w:sz="4" w:space="0" w:color="auto"/>
              <w:right w:val="nil"/>
            </w:tcBorders>
            <w:shd w:val="clear" w:color="auto" w:fill="auto"/>
            <w:noWrap/>
            <w:vAlign w:val="center"/>
            <w:hideMark/>
          </w:tcPr>
          <w:p w:rsidR="00914BDF" w:rsidRDefault="00914BDF" w:rsidP="001F256E">
            <w:pPr>
              <w:widowControl/>
              <w:jc w:val="left"/>
              <w:rPr>
                <w:rFonts w:ascii="ＭＳ Ｐゴシック" w:eastAsia="ＭＳ Ｐゴシック" w:hAnsi="ＭＳ Ｐゴシック" w:cs="ＭＳ Ｐゴシック" w:hint="eastAsia"/>
                <w:szCs w:val="22"/>
              </w:rPr>
            </w:pPr>
            <w:r w:rsidRPr="00914BDF">
              <w:rPr>
                <w:rFonts w:ascii="ＭＳ Ｐゴシック" w:eastAsia="ＭＳ Ｐゴシック" w:hAnsi="ＭＳ Ｐゴシック" w:cs="ＭＳ Ｐゴシック" w:hint="eastAsia"/>
                <w:szCs w:val="22"/>
              </w:rPr>
              <w:t>音楽Ⅰ</w:t>
            </w:r>
          </w:p>
          <w:p w:rsidR="00914BDF" w:rsidRPr="001F256E" w:rsidRDefault="00914BDF" w:rsidP="001F256E">
            <w:pPr>
              <w:widowControl/>
              <w:jc w:val="left"/>
              <w:rPr>
                <w:rFonts w:ascii="ＭＳ Ｐゴシック" w:eastAsia="ＭＳ Ｐゴシック" w:hAnsi="ＭＳ Ｐゴシック" w:cs="ＭＳ Ｐゴシック"/>
                <w:sz w:val="22"/>
                <w:szCs w:val="22"/>
              </w:rPr>
            </w:pPr>
            <w:r w:rsidRPr="00914BDF">
              <w:rPr>
                <w:rFonts w:ascii="ＭＳ Ｐゴシック" w:eastAsia="ＭＳ Ｐゴシック" w:hAnsi="ＭＳ Ｐゴシック" w:cs="ＭＳ Ｐゴシック" w:hint="eastAsia"/>
                <w:szCs w:val="22"/>
              </w:rPr>
              <w:t>目標</w:t>
            </w:r>
          </w:p>
        </w:tc>
        <w:tc>
          <w:tcPr>
            <w:tcW w:w="20704" w:type="dxa"/>
            <w:gridSpan w:val="15"/>
            <w:tcBorders>
              <w:top w:val="nil"/>
              <w:left w:val="nil"/>
              <w:bottom w:val="single" w:sz="4" w:space="0" w:color="auto"/>
              <w:right w:val="nil"/>
            </w:tcBorders>
            <w:shd w:val="clear" w:color="auto" w:fill="auto"/>
            <w:noWrap/>
            <w:vAlign w:val="center"/>
            <w:hideMark/>
          </w:tcPr>
          <w:p w:rsidR="00914BDF" w:rsidRPr="001F256E" w:rsidRDefault="00914BDF" w:rsidP="001F256E">
            <w:pPr>
              <w:widowControl/>
              <w:jc w:val="left"/>
              <w:rPr>
                <w:rFonts w:ascii="ＭＳ Ｐゴシック" w:eastAsia="ＭＳ Ｐゴシック" w:hAnsi="ＭＳ Ｐゴシック" w:cs="ＭＳ Ｐゴシック"/>
                <w:sz w:val="22"/>
                <w:szCs w:val="22"/>
              </w:rPr>
            </w:pPr>
            <w:r w:rsidRPr="001F256E">
              <w:rPr>
                <w:rFonts w:ascii="ＭＳ Ｐゴシック" w:eastAsia="ＭＳ Ｐゴシック" w:hAnsi="ＭＳ Ｐゴシック" w:cs="ＭＳ Ｐゴシック" w:hint="eastAsia"/>
                <w:sz w:val="22"/>
                <w:szCs w:val="22"/>
              </w:rPr>
              <w:t>音楽の幅広い活動を通して，生涯にわたり音楽を愛好する心情を育てるとともに，感性を高め，創造的な表現と鑑賞の能力を伸ばし，音楽文化についての理解を深める。</w:t>
            </w:r>
          </w:p>
        </w:tc>
      </w:tr>
      <w:tr w:rsidR="001F256E" w:rsidRPr="001F256E" w:rsidTr="00A16E08">
        <w:trPr>
          <w:trHeight w:val="270"/>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学期</w:t>
            </w:r>
          </w:p>
        </w:tc>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題材</w:t>
            </w:r>
          </w:p>
        </w:tc>
        <w:tc>
          <w:tcPr>
            <w:tcW w:w="3729" w:type="dxa"/>
            <w:vMerge w:val="restart"/>
            <w:tcBorders>
              <w:top w:val="nil"/>
              <w:left w:val="single" w:sz="4" w:space="0" w:color="auto"/>
              <w:bottom w:val="single" w:sz="4" w:space="0" w:color="auto"/>
              <w:right w:val="single" w:sz="4" w:space="0" w:color="auto"/>
            </w:tcBorders>
            <w:shd w:val="clear" w:color="auto" w:fill="auto"/>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目標と指導内容</w:t>
            </w:r>
          </w:p>
        </w:tc>
        <w:tc>
          <w:tcPr>
            <w:tcW w:w="16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歌唱</w:t>
            </w:r>
          </w:p>
        </w:tc>
        <w:tc>
          <w:tcPr>
            <w:tcW w:w="160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器楽</w:t>
            </w:r>
          </w:p>
        </w:tc>
        <w:tc>
          <w:tcPr>
            <w:tcW w:w="160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創作</w:t>
            </w:r>
          </w:p>
        </w:tc>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鑑賞</w:t>
            </w:r>
          </w:p>
        </w:tc>
        <w:tc>
          <w:tcPr>
            <w:tcW w:w="10544" w:type="dxa"/>
            <w:gridSpan w:val="7"/>
            <w:tcBorders>
              <w:top w:val="single" w:sz="4" w:space="0" w:color="auto"/>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評価の観点</w:t>
            </w:r>
          </w:p>
        </w:tc>
      </w:tr>
      <w:tr w:rsidR="001F256E" w:rsidRPr="001F256E" w:rsidTr="00A16E08">
        <w:trPr>
          <w:trHeight w:val="270"/>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600"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3729"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1607"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1608" w:type="dxa"/>
            <w:gridSpan w:val="3"/>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1608" w:type="dxa"/>
            <w:gridSpan w:val="2"/>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1608"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2636" w:type="dxa"/>
            <w:gridSpan w:val="2"/>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音楽への関心・意欲・態度</w:t>
            </w:r>
          </w:p>
        </w:tc>
        <w:tc>
          <w:tcPr>
            <w:tcW w:w="2636" w:type="dxa"/>
            <w:gridSpan w:val="2"/>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音楽表現の創意工夫</w:t>
            </w:r>
          </w:p>
        </w:tc>
        <w:tc>
          <w:tcPr>
            <w:tcW w:w="2636" w:type="dxa"/>
            <w:gridSpan w:val="2"/>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音楽表現の技能</w:t>
            </w:r>
          </w:p>
        </w:tc>
        <w:tc>
          <w:tcPr>
            <w:tcW w:w="2636" w:type="dxa"/>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鑑賞の能力</w:t>
            </w:r>
          </w:p>
        </w:tc>
      </w:tr>
      <w:tr w:rsidR="001F256E" w:rsidRPr="001F256E" w:rsidTr="00A16E08">
        <w:trPr>
          <w:trHeight w:val="3090"/>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一学期(4～7月)</w:t>
            </w:r>
          </w:p>
        </w:tc>
        <w:tc>
          <w:tcPr>
            <w:tcW w:w="600" w:type="dxa"/>
            <w:tcBorders>
              <w:top w:val="single" w:sz="4" w:space="0" w:color="auto"/>
              <w:left w:val="nil"/>
              <w:bottom w:val="single" w:sz="4" w:space="0" w:color="auto"/>
              <w:right w:val="single" w:sz="4" w:space="0" w:color="auto"/>
            </w:tcBorders>
            <w:shd w:val="clear" w:color="auto" w:fill="auto"/>
            <w:textDirection w:val="tbRlV"/>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青春と音楽</w:t>
            </w:r>
          </w:p>
        </w:tc>
        <w:tc>
          <w:tcPr>
            <w:tcW w:w="3729" w:type="dxa"/>
            <w:tcBorders>
              <w:top w:val="single" w:sz="4" w:space="0" w:color="auto"/>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r w:rsidRPr="001F256E">
              <w:rPr>
                <w:rFonts w:ascii="ＭＳ Ｐゴシック" w:eastAsia="ＭＳ Ｐゴシック" w:hAnsi="ＭＳ Ｐゴシック" w:cs="ＭＳ Ｐゴシック" w:hint="eastAsia"/>
                <w:color w:val="000000"/>
                <w:sz w:val="20"/>
                <w:szCs w:val="20"/>
              </w:rPr>
              <w:t>（目標）</w:t>
            </w:r>
            <w:r w:rsidRPr="001F256E">
              <w:rPr>
                <w:rFonts w:ascii="ＭＳ Ｐゴシック" w:eastAsia="ＭＳ Ｐゴシック" w:hAnsi="ＭＳ Ｐゴシック" w:cs="ＭＳ Ｐゴシック" w:hint="eastAsia"/>
                <w:color w:val="000000"/>
                <w:sz w:val="20"/>
                <w:szCs w:val="20"/>
              </w:rPr>
              <w:br/>
              <w:t>歌唱や創作の諸活動を通して，歌唱技能の基本や，簡単なリズムのつくり方を学び，音楽の楽しさを味わう。</w:t>
            </w:r>
            <w:r w:rsidRPr="001F256E">
              <w:rPr>
                <w:rFonts w:ascii="ＭＳ Ｐゴシック" w:eastAsia="ＭＳ Ｐゴシック" w:hAnsi="ＭＳ Ｐゴシック" w:cs="ＭＳ Ｐゴシック" w:hint="eastAsia"/>
                <w:color w:val="000000"/>
                <w:sz w:val="20"/>
                <w:szCs w:val="20"/>
              </w:rPr>
              <w:br/>
              <w:t>（指導内容）</w:t>
            </w:r>
            <w:r w:rsidRPr="001F256E">
              <w:rPr>
                <w:rFonts w:ascii="ＭＳ Ｐゴシック" w:eastAsia="ＭＳ Ｐゴシック" w:hAnsi="ＭＳ Ｐゴシック" w:cs="ＭＳ Ｐゴシック" w:hint="eastAsia"/>
                <w:color w:val="000000"/>
                <w:sz w:val="20"/>
                <w:szCs w:val="20"/>
              </w:rPr>
              <w:br/>
              <w:t>・歌うことの楽しさを感じ取らせる</w:t>
            </w:r>
            <w:r w:rsidRPr="001F256E">
              <w:rPr>
                <w:rFonts w:ascii="ＭＳ Ｐゴシック" w:eastAsia="ＭＳ Ｐゴシック" w:hAnsi="ＭＳ Ｐゴシック" w:cs="ＭＳ Ｐゴシック" w:hint="eastAsia"/>
                <w:color w:val="000000"/>
                <w:sz w:val="20"/>
                <w:szCs w:val="20"/>
              </w:rPr>
              <w:br/>
              <w:t>・呼吸法，口形，共鳴など発声の基本を学習する</w:t>
            </w:r>
            <w:r w:rsidRPr="001F256E">
              <w:rPr>
                <w:rFonts w:ascii="ＭＳ Ｐゴシック" w:eastAsia="ＭＳ Ｐゴシック" w:hAnsi="ＭＳ Ｐゴシック" w:cs="ＭＳ Ｐゴシック" w:hint="eastAsia"/>
                <w:color w:val="000000"/>
                <w:sz w:val="20"/>
                <w:szCs w:val="20"/>
              </w:rPr>
              <w:br/>
              <w:t>・読譜力の伸張を図る</w:t>
            </w:r>
            <w:r w:rsidRPr="001F256E">
              <w:rPr>
                <w:rFonts w:ascii="ＭＳ Ｐゴシック" w:eastAsia="ＭＳ Ｐゴシック" w:hAnsi="ＭＳ Ｐゴシック" w:cs="ＭＳ Ｐゴシック" w:hint="eastAsia"/>
                <w:color w:val="000000"/>
                <w:sz w:val="20"/>
                <w:szCs w:val="20"/>
              </w:rPr>
              <w:br/>
              <w:t>・ポピュラー音楽の概要を学習する</w:t>
            </w:r>
            <w:r w:rsidRPr="001F256E">
              <w:rPr>
                <w:rFonts w:ascii="ＭＳ Ｐゴシック" w:eastAsia="ＭＳ Ｐゴシック" w:hAnsi="ＭＳ Ｐゴシック" w:cs="ＭＳ Ｐゴシック" w:hint="eastAsia"/>
                <w:color w:val="000000"/>
                <w:sz w:val="20"/>
                <w:szCs w:val="20"/>
              </w:rPr>
              <w:br/>
              <w:t>・言葉を生かしたメロディーをつくる</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AA67A9" w:rsidRDefault="001F256E" w:rsidP="001F256E">
            <w:pPr>
              <w:widowControl/>
              <w:jc w:val="left"/>
              <w:rPr>
                <w:rFonts w:ascii="ＭＳ Ｐゴシック" w:eastAsia="ＭＳ Ｐゴシック" w:hAnsi="ＭＳ Ｐゴシック" w:cs="ＭＳ Ｐゴシック" w:hint="eastAsia"/>
                <w:sz w:val="20"/>
                <w:szCs w:val="20"/>
              </w:rPr>
            </w:pPr>
            <w:r w:rsidRPr="001F256E">
              <w:rPr>
                <w:rFonts w:ascii="ＭＳ Ｐゴシック" w:eastAsia="ＭＳ Ｐゴシック" w:hAnsi="ＭＳ Ｐゴシック" w:cs="ＭＳ Ｐゴシック" w:hint="eastAsia"/>
                <w:sz w:val="20"/>
                <w:szCs w:val="20"/>
              </w:rPr>
              <w:t>翼をください</w:t>
            </w:r>
          </w:p>
          <w:p w:rsidR="001F256E" w:rsidRPr="001F256E" w:rsidRDefault="00AA67A9" w:rsidP="001F256E">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花は咲く</w:t>
            </w:r>
            <w:r w:rsidR="001F256E" w:rsidRPr="001F256E">
              <w:rPr>
                <w:rFonts w:ascii="ＭＳ Ｐゴシック" w:eastAsia="ＭＳ Ｐゴシック" w:hAnsi="ＭＳ Ｐゴシック" w:cs="ＭＳ Ｐゴシック" w:hint="eastAsia"/>
                <w:sz w:val="20"/>
                <w:szCs w:val="20"/>
              </w:rPr>
              <w:br/>
              <w:t>春への憧れ</w:t>
            </w:r>
            <w:r w:rsidR="001F256E" w:rsidRPr="001F256E">
              <w:rPr>
                <w:rFonts w:ascii="ＭＳ Ｐゴシック" w:eastAsia="ＭＳ Ｐゴシック" w:hAnsi="ＭＳ Ｐゴシック" w:cs="ＭＳ Ｐゴシック" w:hint="eastAsia"/>
                <w:sz w:val="20"/>
                <w:szCs w:val="20"/>
              </w:rPr>
              <w:br/>
              <w:t>少年時代</w:t>
            </w:r>
            <w:r w:rsidR="001F256E" w:rsidRPr="001F256E">
              <w:rPr>
                <w:rFonts w:ascii="ＭＳ Ｐゴシック" w:eastAsia="ＭＳ Ｐゴシック" w:hAnsi="ＭＳ Ｐゴシック" w:cs="ＭＳ Ｐゴシック" w:hint="eastAsia"/>
                <w:sz w:val="20"/>
                <w:szCs w:val="20"/>
              </w:rPr>
              <w:br/>
              <w:t>風になりたい</w:t>
            </w:r>
          </w:p>
        </w:tc>
        <w:tc>
          <w:tcPr>
            <w:tcW w:w="1608" w:type="dxa"/>
            <w:gridSpan w:val="3"/>
            <w:tcBorders>
              <w:top w:val="single" w:sz="4" w:space="0" w:color="auto"/>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1608" w:type="dxa"/>
            <w:gridSpan w:val="2"/>
            <w:tcBorders>
              <w:top w:val="single" w:sz="4" w:space="0" w:color="auto"/>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自分の音楽をつくろう</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2636" w:type="dxa"/>
            <w:gridSpan w:val="2"/>
            <w:tcBorders>
              <w:top w:val="single" w:sz="4" w:space="0" w:color="auto"/>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r w:rsidRPr="001F256E">
              <w:rPr>
                <w:rFonts w:ascii="ＭＳ Ｐゴシック" w:eastAsia="ＭＳ Ｐゴシック" w:hAnsi="ＭＳ Ｐゴシック" w:cs="ＭＳ Ｐゴシック" w:hint="eastAsia"/>
                <w:color w:val="000000"/>
                <w:sz w:val="20"/>
                <w:szCs w:val="20"/>
              </w:rPr>
              <w:t>・歌唱することに喜びを感じ，正確な読譜や適切な発声に努めることに主体的に取り組んでいる。</w:t>
            </w:r>
            <w:r w:rsidRPr="001F256E">
              <w:rPr>
                <w:rFonts w:ascii="ＭＳ Ｐゴシック" w:eastAsia="ＭＳ Ｐゴシック" w:hAnsi="ＭＳ Ｐゴシック" w:cs="ＭＳ Ｐゴシック" w:hint="eastAsia"/>
                <w:color w:val="000000"/>
                <w:sz w:val="20"/>
                <w:szCs w:val="20"/>
              </w:rPr>
              <w:br/>
              <w:t>･言葉のリズムや抑揚に関心をもち，意欲的にメロディーを創作している。</w:t>
            </w:r>
          </w:p>
        </w:tc>
        <w:tc>
          <w:tcPr>
            <w:tcW w:w="2636" w:type="dxa"/>
            <w:gridSpan w:val="2"/>
            <w:tcBorders>
              <w:top w:val="single" w:sz="4" w:space="0" w:color="auto"/>
              <w:left w:val="nil"/>
              <w:bottom w:val="single" w:sz="4" w:space="0" w:color="auto"/>
              <w:right w:val="single" w:sz="4" w:space="0" w:color="auto"/>
            </w:tcBorders>
            <w:shd w:val="clear" w:color="auto" w:fill="auto"/>
            <w:hideMark/>
          </w:tcPr>
          <w:p w:rsidR="001F256E" w:rsidRPr="001F256E" w:rsidRDefault="001F256E" w:rsidP="00884C45">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・楽譜を見て音程，リズム，テンポ，表情等を把握し，しっかりとした発声で，より楽しく歌唱する表現の工夫をしている。</w:t>
            </w:r>
            <w:r w:rsidRPr="001F256E">
              <w:rPr>
                <w:rFonts w:ascii="ＭＳ Ｐゴシック" w:eastAsia="ＭＳ Ｐゴシック" w:hAnsi="ＭＳ Ｐゴシック" w:cs="ＭＳ Ｐゴシック" w:hint="eastAsia"/>
                <w:sz w:val="20"/>
                <w:szCs w:val="20"/>
              </w:rPr>
              <w:br/>
              <w:t>・言葉のリズムや抑揚の特徴や雰囲気を知覚し，それを表現に生かそうとしている。</w:t>
            </w:r>
          </w:p>
        </w:tc>
        <w:tc>
          <w:tcPr>
            <w:tcW w:w="2636" w:type="dxa"/>
            <w:gridSpan w:val="2"/>
            <w:tcBorders>
              <w:top w:val="single" w:sz="4" w:space="0" w:color="auto"/>
              <w:left w:val="nil"/>
              <w:bottom w:val="single" w:sz="4" w:space="0" w:color="auto"/>
              <w:right w:val="single" w:sz="4" w:space="0" w:color="auto"/>
            </w:tcBorders>
            <w:shd w:val="clear" w:color="auto" w:fill="auto"/>
            <w:noWrap/>
            <w:vAlign w:val="center"/>
            <w:hideMark/>
          </w:tcPr>
          <w:p w:rsidR="001F256E" w:rsidRPr="001F256E" w:rsidRDefault="001F256E" w:rsidP="00884C45">
            <w:pPr>
              <w:widowControl/>
              <w:jc w:val="left"/>
              <w:rPr>
                <w:rFonts w:ascii="ＭＳ Ｐゴシック" w:eastAsia="ＭＳ Ｐゴシック" w:hAnsi="ＭＳ Ｐゴシック" w:cs="ＭＳ Ｐゴシック"/>
                <w:color w:val="000000"/>
                <w:sz w:val="20"/>
                <w:szCs w:val="20"/>
              </w:rPr>
            </w:pPr>
            <w:r w:rsidRPr="001F256E">
              <w:rPr>
                <w:rFonts w:ascii="ＭＳ Ｐゴシック" w:eastAsia="ＭＳ Ｐゴシック" w:hAnsi="ＭＳ Ｐゴシック" w:cs="ＭＳ Ｐゴシック" w:hint="eastAsia"/>
                <w:sz w:val="20"/>
                <w:szCs w:val="20"/>
              </w:rPr>
              <w:t>・しっかりとした発声で，楽譜に書かれた情報を把握し表現する技能を身に付けている</w:t>
            </w:r>
            <w:r w:rsidR="00846A0F">
              <w:rPr>
                <w:rFonts w:ascii="ＭＳ Ｐゴシック" w:eastAsia="ＭＳ Ｐゴシック" w:hAnsi="ＭＳ Ｐゴシック" w:cs="ＭＳ Ｐゴシック" w:hint="eastAsia"/>
                <w:sz w:val="20"/>
                <w:szCs w:val="20"/>
              </w:rPr>
              <w:t>。</w:t>
            </w:r>
            <w:r w:rsidRPr="001F256E">
              <w:rPr>
                <w:rFonts w:ascii="ＭＳ Ｐゴシック" w:eastAsia="ＭＳ Ｐゴシック" w:hAnsi="ＭＳ Ｐゴシック" w:cs="ＭＳ Ｐゴシック" w:hint="eastAsia"/>
                <w:sz w:val="20"/>
                <w:szCs w:val="20"/>
              </w:rPr>
              <w:br/>
              <w:t>・言葉のリズムや抑揚を生かして創作する技能を身に付けている。</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56E" w:rsidRPr="001F256E" w:rsidRDefault="00EE642A" w:rsidP="001F256E">
            <w:pPr>
              <w:widowControl/>
              <w:jc w:val="center"/>
              <w:rPr>
                <w:rFonts w:ascii="ＭＳ Ｐゴシック" w:eastAsia="ＭＳ Ｐゴシック" w:hAnsi="ＭＳ Ｐゴシック" w:cs="ＭＳ Ｐゴシック"/>
                <w:color w:val="FF0000"/>
                <w:sz w:val="20"/>
                <w:szCs w:val="20"/>
              </w:rPr>
            </w:pPr>
            <w:r>
              <w:rPr>
                <w:rFonts w:ascii="ＭＳ Ｐゴシック" w:eastAsia="ＭＳ Ｐゴシック" w:hAnsi="ＭＳ Ｐゴシック" w:cs="ＭＳ Ｐゴシック" w:hint="eastAsia"/>
                <w:noProof/>
                <w:color w:val="FF0000"/>
                <w:sz w:val="20"/>
                <w:szCs w:val="20"/>
              </w:rPr>
              <mc:AlternateContent>
                <mc:Choice Requires="wps">
                  <w:drawing>
                    <wp:anchor distT="0" distB="0" distL="120396" distR="114300" simplePos="0" relativeHeight="251657728" behindDoc="0" locked="0" layoutInCell="1" allowOverlap="1" wp14:anchorId="7B45C06C" wp14:editId="3DF3E3AC">
                      <wp:simplePos x="0" y="0"/>
                      <wp:positionH relativeFrom="column">
                        <wp:posOffset>-58039</wp:posOffset>
                      </wp:positionH>
                      <wp:positionV relativeFrom="paragraph">
                        <wp:posOffset>11049</wp:posOffset>
                      </wp:positionV>
                      <wp:extent cx="1587500" cy="1953260"/>
                      <wp:effectExtent l="0" t="0" r="31750" b="27940"/>
                      <wp:wrapNone/>
                      <wp:docPr id="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wps:spPr>
                              <a:xfrm flipV="1">
                                <a:off x="0" y="0"/>
                                <a:ext cx="2714625" cy="1952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flip:y;z-index:251657728;visibility:visible;mso-wrap-style:square;mso-width-percent:0;mso-height-percent:0;mso-wrap-distance-left:9.48pt;mso-wrap-distance-top:0;mso-wrap-distance-right:9pt;mso-wrap-distance-bottom:0;mso-position-horizontal:absolute;mso-position-horizontal-relative:text;mso-position-vertical:absolute;mso-position-vertical-relative:text;mso-width-percent:0;mso-height-percent:0;mso-width-relative:page;mso-height-relative:page" from="-4.55pt,.85pt" to="120.45pt,1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" strokecolor="black [3213]"/>
                  </w:pict>
                </mc:Fallback>
              </mc:AlternateContent>
            </w:r>
            <w:r w:rsidR="001F256E" w:rsidRPr="001F256E">
              <w:rPr>
                <w:rFonts w:ascii="ＭＳ Ｐゴシック" w:eastAsia="ＭＳ Ｐゴシック" w:hAnsi="ＭＳ Ｐゴシック" w:cs="ＭＳ Ｐゴシック" w:hint="eastAsia"/>
                <w:color w:val="FF0000"/>
                <w:sz w:val="20"/>
                <w:szCs w:val="20"/>
              </w:rPr>
              <w:t xml:space="preserve">　</w:t>
            </w:r>
          </w:p>
        </w:tc>
      </w:tr>
      <w:tr w:rsidR="001F256E" w:rsidRPr="001F256E" w:rsidTr="00A16E08">
        <w:trPr>
          <w:trHeight w:val="3180"/>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600" w:type="dxa"/>
            <w:tcBorders>
              <w:top w:val="nil"/>
              <w:left w:val="nil"/>
              <w:bottom w:val="single" w:sz="4" w:space="0" w:color="auto"/>
              <w:right w:val="single" w:sz="4" w:space="0" w:color="auto"/>
            </w:tcBorders>
            <w:shd w:val="clear" w:color="auto" w:fill="auto"/>
            <w:textDirection w:val="tbRlV"/>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民族と音楽（1）日本の音楽</w:t>
            </w:r>
          </w:p>
        </w:tc>
        <w:tc>
          <w:tcPr>
            <w:tcW w:w="3729" w:type="dxa"/>
            <w:tcBorders>
              <w:top w:val="nil"/>
              <w:left w:val="nil"/>
              <w:bottom w:val="single" w:sz="4" w:space="0" w:color="auto"/>
              <w:right w:val="single" w:sz="4" w:space="0" w:color="auto"/>
            </w:tcBorders>
            <w:shd w:val="clear" w:color="auto" w:fill="auto"/>
            <w:hideMark/>
          </w:tcPr>
          <w:p w:rsidR="001F256E" w:rsidRPr="001F256E" w:rsidRDefault="001F256E" w:rsidP="00AA67A9">
            <w:pPr>
              <w:widowControl/>
              <w:jc w:val="left"/>
              <w:rPr>
                <w:rFonts w:ascii="ＭＳ Ｐゴシック" w:eastAsia="ＭＳ Ｐゴシック" w:hAnsi="ＭＳ Ｐゴシック" w:cs="ＭＳ Ｐゴシック"/>
                <w:color w:val="000000"/>
                <w:sz w:val="20"/>
                <w:szCs w:val="20"/>
              </w:rPr>
            </w:pPr>
            <w:r w:rsidRPr="001F256E">
              <w:rPr>
                <w:rFonts w:ascii="ＭＳ Ｐゴシック" w:eastAsia="ＭＳ Ｐゴシック" w:hAnsi="ＭＳ Ｐゴシック" w:cs="ＭＳ Ｐゴシック" w:hint="eastAsia"/>
                <w:color w:val="000000"/>
                <w:sz w:val="20"/>
                <w:szCs w:val="20"/>
              </w:rPr>
              <w:t>（目標）</w:t>
            </w:r>
            <w:r w:rsidRPr="001F256E">
              <w:rPr>
                <w:rFonts w:ascii="ＭＳ Ｐゴシック" w:eastAsia="ＭＳ Ｐゴシック" w:hAnsi="ＭＳ Ｐゴシック" w:cs="ＭＳ Ｐゴシック" w:hint="eastAsia"/>
                <w:color w:val="000000"/>
                <w:sz w:val="20"/>
                <w:szCs w:val="20"/>
              </w:rPr>
              <w:br/>
              <w:t>歌唱・器楽・鑑賞の諸活動を通して，日本の様々な音楽に触れ，その良さや美しさを感じ取る。</w:t>
            </w:r>
            <w:r w:rsidRPr="001F256E">
              <w:rPr>
                <w:rFonts w:ascii="ＭＳ Ｐゴシック" w:eastAsia="ＭＳ Ｐゴシック" w:hAnsi="ＭＳ Ｐゴシック" w:cs="ＭＳ Ｐゴシック" w:hint="eastAsia"/>
                <w:color w:val="000000"/>
                <w:sz w:val="20"/>
                <w:szCs w:val="20"/>
              </w:rPr>
              <w:br/>
              <w:t>（指導内容）</w:t>
            </w:r>
            <w:r w:rsidRPr="001F256E">
              <w:rPr>
                <w:rFonts w:ascii="ＭＳ Ｐゴシック" w:eastAsia="ＭＳ Ｐゴシック" w:hAnsi="ＭＳ Ｐゴシック" w:cs="ＭＳ Ｐゴシック" w:hint="eastAsia"/>
                <w:color w:val="000000"/>
                <w:sz w:val="20"/>
                <w:szCs w:val="20"/>
              </w:rPr>
              <w:br/>
              <w:t>・曲種に応じた発声の特徴を生かし，表現を工夫して歌う</w:t>
            </w:r>
            <w:r w:rsidRPr="001F256E">
              <w:rPr>
                <w:rFonts w:ascii="ＭＳ Ｐゴシック" w:eastAsia="ＭＳ Ｐゴシック" w:hAnsi="ＭＳ Ｐゴシック" w:cs="ＭＳ Ｐゴシック" w:hint="eastAsia"/>
                <w:color w:val="000000"/>
                <w:sz w:val="20"/>
                <w:szCs w:val="20"/>
              </w:rPr>
              <w:br/>
              <w:t>・声や楽器の音色の特徴と表現上の効果を感じ取って鑑賞する</w:t>
            </w:r>
            <w:r w:rsidRPr="001F256E">
              <w:rPr>
                <w:rFonts w:ascii="ＭＳ Ｐゴシック" w:eastAsia="ＭＳ Ｐゴシック" w:hAnsi="ＭＳ Ｐゴシック" w:cs="ＭＳ Ｐゴシック" w:hint="eastAsia"/>
                <w:color w:val="000000"/>
                <w:sz w:val="20"/>
                <w:szCs w:val="20"/>
              </w:rPr>
              <w:br/>
            </w:r>
            <w:r w:rsidR="00491DB0">
              <w:rPr>
                <w:rFonts w:ascii="ＭＳ Ｐゴシック" w:eastAsia="ＭＳ Ｐゴシック" w:hAnsi="ＭＳ Ｐゴシック" w:cs="ＭＳ Ｐゴシック" w:hint="eastAsia"/>
                <w:color w:val="000000"/>
                <w:sz w:val="20"/>
                <w:szCs w:val="20"/>
              </w:rPr>
              <w:t>・我</w:t>
            </w:r>
            <w:r w:rsidRPr="001F256E">
              <w:rPr>
                <w:rFonts w:ascii="ＭＳ Ｐゴシック" w:eastAsia="ＭＳ Ｐゴシック" w:hAnsi="ＭＳ Ｐゴシック" w:cs="ＭＳ Ｐゴシック" w:hint="eastAsia"/>
                <w:color w:val="000000"/>
                <w:sz w:val="20"/>
                <w:szCs w:val="20"/>
              </w:rPr>
              <w:t>が国や郷土の伝統音楽の種類と特徴を理解して鑑賞する</w:t>
            </w:r>
          </w:p>
        </w:tc>
        <w:tc>
          <w:tcPr>
            <w:tcW w:w="1607" w:type="dxa"/>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小さな空</w:t>
            </w:r>
            <w:r w:rsidRPr="001F256E">
              <w:rPr>
                <w:rFonts w:ascii="ＭＳ Ｐゴシック" w:eastAsia="ＭＳ Ｐゴシック" w:hAnsi="ＭＳ Ｐゴシック" w:cs="ＭＳ Ｐゴシック" w:hint="eastAsia"/>
                <w:sz w:val="20"/>
                <w:szCs w:val="20"/>
              </w:rPr>
              <w:br/>
              <w:t>風の子守歌</w:t>
            </w:r>
            <w:r w:rsidRPr="001F256E">
              <w:rPr>
                <w:rFonts w:ascii="ＭＳ Ｐゴシック" w:eastAsia="ＭＳ Ｐゴシック" w:hAnsi="ＭＳ Ｐゴシック" w:cs="ＭＳ Ｐゴシック" w:hint="eastAsia"/>
                <w:sz w:val="20"/>
                <w:szCs w:val="20"/>
              </w:rPr>
              <w:br/>
              <w:t>ソーラン節</w:t>
            </w:r>
            <w:r w:rsidRPr="001F256E">
              <w:rPr>
                <w:rFonts w:ascii="ＭＳ Ｐゴシック" w:eastAsia="ＭＳ Ｐゴシック" w:hAnsi="ＭＳ Ｐゴシック" w:cs="ＭＳ Ｐゴシック" w:hint="eastAsia"/>
                <w:sz w:val="20"/>
                <w:szCs w:val="20"/>
              </w:rPr>
              <w:br/>
              <w:t>南部牛追歌</w:t>
            </w:r>
          </w:p>
        </w:tc>
        <w:tc>
          <w:tcPr>
            <w:tcW w:w="1608" w:type="dxa"/>
            <w:gridSpan w:val="3"/>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1608" w:type="dxa"/>
            <w:gridSpan w:val="2"/>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1608" w:type="dxa"/>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弦楽のためのレクイエム</w:t>
            </w:r>
            <w:r w:rsidRPr="001F256E">
              <w:rPr>
                <w:rFonts w:ascii="ＭＳ Ｐゴシック" w:eastAsia="ＭＳ Ｐゴシック" w:hAnsi="ＭＳ Ｐゴシック" w:cs="ＭＳ Ｐゴシック" w:hint="eastAsia"/>
                <w:sz w:val="20"/>
                <w:szCs w:val="20"/>
              </w:rPr>
              <w:br/>
              <w:t>みだれ（箏）</w:t>
            </w:r>
            <w:r w:rsidRPr="001F256E">
              <w:rPr>
                <w:rFonts w:ascii="ＭＳ Ｐゴシック" w:eastAsia="ＭＳ Ｐゴシック" w:hAnsi="ＭＳ Ｐゴシック" w:cs="ＭＳ Ｐゴシック" w:hint="eastAsia"/>
                <w:sz w:val="20"/>
                <w:szCs w:val="20"/>
              </w:rPr>
              <w:br/>
              <w:t>チンチリレンの合方（三味線）</w:t>
            </w:r>
            <w:r w:rsidRPr="001F256E">
              <w:rPr>
                <w:rFonts w:ascii="ＭＳ Ｐゴシック" w:eastAsia="ＭＳ Ｐゴシック" w:hAnsi="ＭＳ Ｐゴシック" w:cs="ＭＳ Ｐゴシック" w:hint="eastAsia"/>
                <w:sz w:val="20"/>
                <w:szCs w:val="20"/>
              </w:rPr>
              <w:br/>
              <w:t>鹿の遠音（尺八）</w:t>
            </w:r>
            <w:r w:rsidRPr="001F256E">
              <w:rPr>
                <w:rFonts w:ascii="ＭＳ Ｐゴシック" w:eastAsia="ＭＳ Ｐゴシック" w:hAnsi="ＭＳ Ｐゴシック" w:cs="ＭＳ Ｐゴシック" w:hint="eastAsia"/>
                <w:sz w:val="20"/>
                <w:szCs w:val="20"/>
              </w:rPr>
              <w:br/>
              <w:t>伊勢の海（催馬楽）</w:t>
            </w:r>
            <w:r w:rsidRPr="001F256E">
              <w:rPr>
                <w:rFonts w:ascii="ＭＳ Ｐゴシック" w:eastAsia="ＭＳ Ｐゴシック" w:hAnsi="ＭＳ Ｐゴシック" w:cs="ＭＳ Ｐゴシック" w:hint="eastAsia"/>
                <w:sz w:val="20"/>
                <w:szCs w:val="20"/>
              </w:rPr>
              <w:br/>
              <w:t>黒御簾音楽</w:t>
            </w:r>
            <w:r w:rsidRPr="001F256E">
              <w:rPr>
                <w:rFonts w:ascii="ＭＳ Ｐゴシック" w:eastAsia="ＭＳ Ｐゴシック" w:hAnsi="ＭＳ Ｐゴシック" w:cs="ＭＳ Ｐゴシック" w:hint="eastAsia"/>
                <w:sz w:val="20"/>
                <w:szCs w:val="20"/>
              </w:rPr>
              <w:br/>
              <w:t>郷土の伝統音楽</w:t>
            </w:r>
          </w:p>
        </w:tc>
        <w:tc>
          <w:tcPr>
            <w:tcW w:w="2636" w:type="dxa"/>
            <w:gridSpan w:val="2"/>
            <w:tcBorders>
              <w:top w:val="nil"/>
              <w:left w:val="nil"/>
              <w:bottom w:val="single" w:sz="4" w:space="0" w:color="auto"/>
              <w:right w:val="single" w:sz="4" w:space="0" w:color="auto"/>
            </w:tcBorders>
            <w:shd w:val="clear" w:color="auto" w:fill="auto"/>
            <w:hideMark/>
          </w:tcPr>
          <w:p w:rsidR="001F256E" w:rsidRPr="001F256E" w:rsidRDefault="001F256E" w:rsidP="00884C45">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･曲想と歌詞の内容や文化的背景，及び民謡の発声の特徴に関心をもち，イメージをもって歌唱しようとしている。</w:t>
            </w:r>
            <w:r w:rsidRPr="001F256E">
              <w:rPr>
                <w:rFonts w:ascii="ＭＳ Ｐゴシック" w:eastAsia="ＭＳ Ｐゴシック" w:hAnsi="ＭＳ Ｐゴシック" w:cs="ＭＳ Ｐゴシック" w:hint="eastAsia"/>
                <w:sz w:val="20"/>
                <w:szCs w:val="20"/>
              </w:rPr>
              <w:br/>
              <w:t>・声や楽器の音色の特徴や，楽曲の文化的･歴史的背景に関心をもち主体的に鑑賞しようとしている。</w:t>
            </w:r>
          </w:p>
        </w:tc>
        <w:tc>
          <w:tcPr>
            <w:tcW w:w="2636" w:type="dxa"/>
            <w:gridSpan w:val="2"/>
            <w:tcBorders>
              <w:top w:val="nil"/>
              <w:left w:val="nil"/>
              <w:bottom w:val="single" w:sz="4" w:space="0" w:color="auto"/>
              <w:right w:val="single" w:sz="4" w:space="0" w:color="auto"/>
            </w:tcBorders>
            <w:shd w:val="clear" w:color="auto" w:fill="auto"/>
            <w:hideMark/>
          </w:tcPr>
          <w:p w:rsidR="001F256E" w:rsidRPr="001F256E" w:rsidRDefault="001F256E" w:rsidP="00884C45">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･音楽を形づくっている要素を知覚し，それらのつくり出す雰囲気を歌詞の内容や文化的背景と関連付けながら，発声の特徴を生かして表現しようと工夫している。</w:t>
            </w:r>
          </w:p>
        </w:tc>
        <w:tc>
          <w:tcPr>
            <w:tcW w:w="2636" w:type="dxa"/>
            <w:gridSpan w:val="2"/>
            <w:tcBorders>
              <w:top w:val="single" w:sz="4" w:space="0" w:color="auto"/>
              <w:left w:val="nil"/>
              <w:bottom w:val="single" w:sz="4" w:space="0" w:color="auto"/>
              <w:right w:val="single" w:sz="4" w:space="0" w:color="auto"/>
            </w:tcBorders>
            <w:shd w:val="clear" w:color="auto" w:fill="auto"/>
            <w:hideMark/>
          </w:tcPr>
          <w:p w:rsidR="001F256E" w:rsidRPr="001F256E" w:rsidRDefault="001F256E" w:rsidP="00884C45">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･曲想をイメージをもって表現するために必要な発声を含めた技能を身に付けている。</w:t>
            </w:r>
          </w:p>
        </w:tc>
        <w:tc>
          <w:tcPr>
            <w:tcW w:w="2636" w:type="dxa"/>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･音楽を形づくっている要素を知覚し，それらの</w:t>
            </w:r>
            <w:r w:rsidR="00846A0F">
              <w:rPr>
                <w:rFonts w:ascii="ＭＳ Ｐゴシック" w:eastAsia="ＭＳ Ｐゴシック" w:hAnsi="ＭＳ Ｐゴシック" w:cs="ＭＳ Ｐゴシック" w:hint="eastAsia"/>
                <w:sz w:val="20"/>
                <w:szCs w:val="20"/>
              </w:rPr>
              <w:t>働きが生み出す特質や雰囲気を感じ取り，我</w:t>
            </w:r>
            <w:r w:rsidRPr="001F256E">
              <w:rPr>
                <w:rFonts w:ascii="ＭＳ Ｐゴシック" w:eastAsia="ＭＳ Ｐゴシック" w:hAnsi="ＭＳ Ｐゴシック" w:cs="ＭＳ Ｐゴシック" w:hint="eastAsia"/>
                <w:sz w:val="20"/>
                <w:szCs w:val="20"/>
              </w:rPr>
              <w:t>が国や郷土の音楽の特徴を理解し，楽曲や演奏を解釈したり，それらの価値を考えたりして音楽に対する理解を深めている。</w:t>
            </w:r>
          </w:p>
        </w:tc>
      </w:tr>
      <w:tr w:rsidR="001F256E" w:rsidRPr="001F256E" w:rsidTr="00A16E08">
        <w:trPr>
          <w:trHeight w:val="2055"/>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600" w:type="dxa"/>
            <w:tcBorders>
              <w:top w:val="nil"/>
              <w:left w:val="nil"/>
              <w:bottom w:val="single" w:sz="4" w:space="0" w:color="auto"/>
              <w:right w:val="single" w:sz="4" w:space="0" w:color="auto"/>
            </w:tcBorders>
            <w:shd w:val="clear" w:color="auto" w:fill="auto"/>
            <w:textDirection w:val="tbRlV"/>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人間と音楽</w:t>
            </w:r>
          </w:p>
        </w:tc>
        <w:tc>
          <w:tcPr>
            <w:tcW w:w="3729" w:type="dxa"/>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r w:rsidRPr="001F256E">
              <w:rPr>
                <w:rFonts w:ascii="ＭＳ Ｐゴシック" w:eastAsia="ＭＳ Ｐゴシック" w:hAnsi="ＭＳ Ｐゴシック" w:cs="ＭＳ Ｐゴシック" w:hint="eastAsia"/>
                <w:color w:val="000000"/>
                <w:sz w:val="20"/>
                <w:szCs w:val="20"/>
              </w:rPr>
              <w:t>（目標）</w:t>
            </w:r>
            <w:r w:rsidRPr="001F256E">
              <w:rPr>
                <w:rFonts w:ascii="ＭＳ Ｐゴシック" w:eastAsia="ＭＳ Ｐゴシック" w:hAnsi="ＭＳ Ｐゴシック" w:cs="ＭＳ Ｐゴシック" w:hint="eastAsia"/>
                <w:color w:val="000000"/>
                <w:sz w:val="20"/>
                <w:szCs w:val="20"/>
              </w:rPr>
              <w:br/>
              <w:t>歌唱や鑑賞を通して様々な合唱音楽を体験し，その表現方法や良さを味わう。</w:t>
            </w:r>
            <w:r w:rsidRPr="001F256E">
              <w:rPr>
                <w:rFonts w:ascii="ＭＳ Ｐゴシック" w:eastAsia="ＭＳ Ｐゴシック" w:hAnsi="ＭＳ Ｐゴシック" w:cs="ＭＳ Ｐゴシック" w:hint="eastAsia"/>
                <w:color w:val="000000"/>
                <w:sz w:val="20"/>
                <w:szCs w:val="20"/>
              </w:rPr>
              <w:br/>
              <w:t>（指導内容）</w:t>
            </w:r>
            <w:r w:rsidRPr="001F256E">
              <w:rPr>
                <w:rFonts w:ascii="ＭＳ Ｐゴシック" w:eastAsia="ＭＳ Ｐゴシック" w:hAnsi="ＭＳ Ｐゴシック" w:cs="ＭＳ Ｐゴシック" w:hint="eastAsia"/>
                <w:color w:val="000000"/>
                <w:sz w:val="20"/>
                <w:szCs w:val="20"/>
              </w:rPr>
              <w:br/>
              <w:t>･簡単な輪唱や様々な形態の合唱をする</w:t>
            </w:r>
            <w:r w:rsidRPr="001F256E">
              <w:rPr>
                <w:rFonts w:ascii="ＭＳ Ｐゴシック" w:eastAsia="ＭＳ Ｐゴシック" w:hAnsi="ＭＳ Ｐゴシック" w:cs="ＭＳ Ｐゴシック" w:hint="eastAsia"/>
                <w:color w:val="000000"/>
                <w:sz w:val="20"/>
                <w:szCs w:val="20"/>
              </w:rPr>
              <w:br/>
              <w:t>･中世ルネサンスの音楽の鑑賞</w:t>
            </w:r>
          </w:p>
        </w:tc>
        <w:tc>
          <w:tcPr>
            <w:tcW w:w="1607" w:type="dxa"/>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夏の思い出</w:t>
            </w:r>
            <w:r w:rsidRPr="001F256E">
              <w:rPr>
                <w:rFonts w:ascii="ＭＳ Ｐゴシック" w:eastAsia="ＭＳ Ｐゴシック" w:hAnsi="ＭＳ Ｐゴシック" w:cs="ＭＳ Ｐゴシック" w:hint="eastAsia"/>
                <w:sz w:val="20"/>
                <w:szCs w:val="20"/>
              </w:rPr>
              <w:br/>
              <w:t>フィンランディア</w:t>
            </w:r>
            <w:r w:rsidRPr="001F256E">
              <w:rPr>
                <w:rFonts w:ascii="ＭＳ Ｐゴシック" w:eastAsia="ＭＳ Ｐゴシック" w:hAnsi="ＭＳ Ｐゴシック" w:cs="ＭＳ Ｐゴシック" w:hint="eastAsia"/>
                <w:sz w:val="20"/>
                <w:szCs w:val="20"/>
              </w:rPr>
              <w:br/>
              <w:t xml:space="preserve">So ben mi </w:t>
            </w:r>
            <w:proofErr w:type="spellStart"/>
            <w:r w:rsidRPr="001F256E">
              <w:rPr>
                <w:rFonts w:ascii="ＭＳ Ｐゴシック" w:eastAsia="ＭＳ Ｐゴシック" w:hAnsi="ＭＳ Ｐゴシック" w:cs="ＭＳ Ｐゴシック" w:hint="eastAsia"/>
                <w:sz w:val="20"/>
                <w:szCs w:val="20"/>
              </w:rPr>
              <w:t>ch'à</w:t>
            </w:r>
            <w:proofErr w:type="spellEnd"/>
            <w:r w:rsidRPr="001F256E">
              <w:rPr>
                <w:rFonts w:ascii="ＭＳ Ｐゴシック" w:eastAsia="ＭＳ Ｐゴシック" w:hAnsi="ＭＳ Ｐゴシック" w:cs="ＭＳ Ｐゴシック" w:hint="eastAsia"/>
                <w:sz w:val="20"/>
                <w:szCs w:val="20"/>
              </w:rPr>
              <w:t xml:space="preserve"> bon tempo</w:t>
            </w:r>
            <w:r w:rsidRPr="001F256E">
              <w:rPr>
                <w:rFonts w:ascii="ＭＳ Ｐゴシック" w:eastAsia="ＭＳ Ｐゴシック" w:hAnsi="ＭＳ Ｐゴシック" w:cs="ＭＳ Ｐゴシック" w:hint="eastAsia"/>
                <w:sz w:val="20"/>
                <w:szCs w:val="20"/>
              </w:rPr>
              <w:br/>
              <w:t>ふるさと</w:t>
            </w:r>
          </w:p>
        </w:tc>
        <w:tc>
          <w:tcPr>
            <w:tcW w:w="1608" w:type="dxa"/>
            <w:gridSpan w:val="3"/>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1608" w:type="dxa"/>
            <w:gridSpan w:val="2"/>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1608" w:type="dxa"/>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聖母マリアの祝日のためのミサ</w:t>
            </w:r>
            <w:r w:rsidRPr="001F256E">
              <w:rPr>
                <w:rFonts w:ascii="ＭＳ Ｐゴシック" w:eastAsia="ＭＳ Ｐゴシック" w:hAnsi="ＭＳ Ｐゴシック" w:cs="ＭＳ Ｐゴシック" w:hint="eastAsia"/>
                <w:sz w:val="20"/>
                <w:szCs w:val="20"/>
              </w:rPr>
              <w:br/>
              <w:t>オラトリオ「メサイア」</w:t>
            </w:r>
          </w:p>
        </w:tc>
        <w:tc>
          <w:tcPr>
            <w:tcW w:w="2636" w:type="dxa"/>
            <w:gridSpan w:val="2"/>
            <w:tcBorders>
              <w:top w:val="nil"/>
              <w:left w:val="nil"/>
              <w:bottom w:val="single" w:sz="4" w:space="0" w:color="auto"/>
              <w:right w:val="single" w:sz="4" w:space="0" w:color="auto"/>
            </w:tcBorders>
            <w:shd w:val="clear" w:color="auto" w:fill="auto"/>
            <w:hideMark/>
          </w:tcPr>
          <w:p w:rsidR="001F256E" w:rsidRPr="001F256E" w:rsidRDefault="001F256E" w:rsidP="00884C45">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･様々な形態の合唱がもつ，それぞれの良さや持ち味に関心をもちながら歌う学習に，主体的に取り組もうとしている。</w:t>
            </w:r>
            <w:r w:rsidRPr="001F256E">
              <w:rPr>
                <w:rFonts w:ascii="ＭＳ Ｐゴシック" w:eastAsia="ＭＳ Ｐゴシック" w:hAnsi="ＭＳ Ｐゴシック" w:cs="ＭＳ Ｐゴシック" w:hint="eastAsia"/>
                <w:sz w:val="20"/>
                <w:szCs w:val="20"/>
              </w:rPr>
              <w:br/>
              <w:t>･楽曲の文化的･歴史的な背景や声</w:t>
            </w:r>
            <w:r w:rsidR="00884C45">
              <w:rPr>
                <w:rFonts w:ascii="ＭＳ Ｐゴシック" w:eastAsia="ＭＳ Ｐゴシック" w:hAnsi="ＭＳ Ｐゴシック" w:cs="ＭＳ Ｐゴシック" w:hint="eastAsia"/>
                <w:sz w:val="20"/>
                <w:szCs w:val="20"/>
              </w:rPr>
              <w:t>の音色と表現上の効果に関心をもって主体的に鑑賞しようとしている。</w:t>
            </w:r>
            <w:r w:rsidRPr="001F256E">
              <w:rPr>
                <w:rFonts w:ascii="ＭＳ Ｐゴシック" w:eastAsia="ＭＳ Ｐゴシック" w:hAnsi="ＭＳ Ｐゴシック" w:cs="ＭＳ Ｐゴシック" w:hint="eastAsia"/>
                <w:sz w:val="20"/>
                <w:szCs w:val="20"/>
              </w:rPr>
              <w:t xml:space="preserve">　　　　　　　　　　　　　　　　　　　</w:t>
            </w:r>
          </w:p>
        </w:tc>
        <w:tc>
          <w:tcPr>
            <w:tcW w:w="2636" w:type="dxa"/>
            <w:gridSpan w:val="2"/>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･音楽を形づくっている要素を知覚し，それらの働きを感受し，曲想を歌詞の内容や楽曲の背景と関連付けながら，表現しようと工夫している。</w:t>
            </w:r>
          </w:p>
        </w:tc>
        <w:tc>
          <w:tcPr>
            <w:tcW w:w="2636" w:type="dxa"/>
            <w:gridSpan w:val="2"/>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･様々な表現形態による歌唱の特徴を生かした音楽表現</w:t>
            </w:r>
            <w:r w:rsidR="00EE642A">
              <w:rPr>
                <w:rFonts w:ascii="ＭＳ Ｐゴシック" w:eastAsia="ＭＳ Ｐゴシック" w:hAnsi="ＭＳ Ｐゴシック" w:cs="ＭＳ Ｐゴシック" w:hint="eastAsia"/>
                <w:sz w:val="20"/>
                <w:szCs w:val="20"/>
              </w:rPr>
              <w:t>を</w:t>
            </w:r>
            <w:r w:rsidRPr="001F256E">
              <w:rPr>
                <w:rFonts w:ascii="ＭＳ Ｐゴシック" w:eastAsia="ＭＳ Ｐゴシック" w:hAnsi="ＭＳ Ｐゴシック" w:cs="ＭＳ Ｐゴシック" w:hint="eastAsia"/>
                <w:sz w:val="20"/>
                <w:szCs w:val="20"/>
              </w:rPr>
              <w:t>するための技能を身に付けている。</w:t>
            </w:r>
          </w:p>
        </w:tc>
        <w:tc>
          <w:tcPr>
            <w:tcW w:w="2636" w:type="dxa"/>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音楽を形づくっている要素を知覚し，それらの働きが生み出す特質や雰囲気を感受しながら，楽曲の文化的･歴史的背景を理解し，楽曲や演奏を解釈したり，それらの価値を考えたりして音楽に対する理解を深めている。</w:t>
            </w:r>
          </w:p>
        </w:tc>
      </w:tr>
      <w:tr w:rsidR="001F256E" w:rsidRPr="001F256E" w:rsidTr="00A16E08">
        <w:trPr>
          <w:trHeight w:val="3165"/>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二学期(9～12月)</w:t>
            </w:r>
          </w:p>
        </w:tc>
        <w:tc>
          <w:tcPr>
            <w:tcW w:w="600" w:type="dxa"/>
            <w:tcBorders>
              <w:top w:val="nil"/>
              <w:left w:val="nil"/>
              <w:bottom w:val="single" w:sz="4" w:space="0" w:color="auto"/>
              <w:right w:val="single" w:sz="4" w:space="0" w:color="auto"/>
            </w:tcBorders>
            <w:shd w:val="clear" w:color="auto" w:fill="auto"/>
            <w:textDirection w:val="tbRlV"/>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器楽</w:t>
            </w:r>
          </w:p>
        </w:tc>
        <w:tc>
          <w:tcPr>
            <w:tcW w:w="3729" w:type="dxa"/>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（目標）</w:t>
            </w:r>
            <w:r w:rsidRPr="001F256E">
              <w:rPr>
                <w:rFonts w:ascii="ＭＳ Ｐゴシック" w:eastAsia="ＭＳ Ｐゴシック" w:hAnsi="ＭＳ Ｐゴシック" w:cs="ＭＳ Ｐゴシック" w:hint="eastAsia"/>
                <w:sz w:val="20"/>
                <w:szCs w:val="20"/>
              </w:rPr>
              <w:br/>
              <w:t>器楽の実習を通して楽器の表現に親しみ，技能の伸長をはかるとともに，その特長を生かした表現の良さを味わう。</w:t>
            </w:r>
            <w:r w:rsidRPr="001F256E">
              <w:rPr>
                <w:rFonts w:ascii="ＭＳ Ｐゴシック" w:eastAsia="ＭＳ Ｐゴシック" w:hAnsi="ＭＳ Ｐゴシック" w:cs="ＭＳ Ｐゴシック" w:hint="eastAsia"/>
                <w:sz w:val="20"/>
                <w:szCs w:val="20"/>
              </w:rPr>
              <w:br/>
              <w:t>（指導内容）</w:t>
            </w:r>
            <w:r w:rsidRPr="001F256E">
              <w:rPr>
                <w:rFonts w:ascii="ＭＳ Ｐゴシック" w:eastAsia="ＭＳ Ｐゴシック" w:hAnsi="ＭＳ Ｐゴシック" w:cs="ＭＳ Ｐゴシック" w:hint="eastAsia"/>
                <w:sz w:val="20"/>
                <w:szCs w:val="20"/>
              </w:rPr>
              <w:br/>
              <w:t>・ギター，リコーダーの基礎的な奏法の実習</w:t>
            </w:r>
            <w:r w:rsidRPr="001F256E">
              <w:rPr>
                <w:rFonts w:ascii="ＭＳ Ｐゴシック" w:eastAsia="ＭＳ Ｐゴシック" w:hAnsi="ＭＳ Ｐゴシック" w:cs="ＭＳ Ｐゴシック" w:hint="eastAsia"/>
                <w:sz w:val="20"/>
                <w:szCs w:val="20"/>
              </w:rPr>
              <w:br/>
              <w:t>･楽器の音色や奏法の特徴を生かした表現の工夫</w:t>
            </w:r>
            <w:r w:rsidRPr="001F256E">
              <w:rPr>
                <w:rFonts w:ascii="ＭＳ Ｐゴシック" w:eastAsia="ＭＳ Ｐゴシック" w:hAnsi="ＭＳ Ｐゴシック" w:cs="ＭＳ Ｐゴシック" w:hint="eastAsia"/>
                <w:sz w:val="20"/>
                <w:szCs w:val="20"/>
              </w:rPr>
              <w:br/>
              <w:t>・簡単な器楽曲の創作</w:t>
            </w:r>
            <w:r w:rsidRPr="001F256E">
              <w:rPr>
                <w:rFonts w:ascii="ＭＳ Ｐゴシック" w:eastAsia="ＭＳ Ｐゴシック" w:hAnsi="ＭＳ Ｐゴシック" w:cs="ＭＳ Ｐゴシック" w:hint="eastAsia"/>
                <w:sz w:val="20"/>
                <w:szCs w:val="20"/>
              </w:rPr>
              <w:br/>
              <w:t>･楽器の音色や奏法と楽曲の背景をとらえた鑑賞</w:t>
            </w:r>
          </w:p>
        </w:tc>
        <w:tc>
          <w:tcPr>
            <w:tcW w:w="1607" w:type="dxa"/>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1608" w:type="dxa"/>
            <w:gridSpan w:val="3"/>
            <w:tcBorders>
              <w:top w:val="nil"/>
              <w:left w:val="nil"/>
              <w:bottom w:val="single" w:sz="4" w:space="0" w:color="auto"/>
              <w:right w:val="single" w:sz="4" w:space="0" w:color="auto"/>
            </w:tcBorders>
            <w:shd w:val="clear" w:color="auto" w:fill="auto"/>
            <w:vAlign w:val="center"/>
            <w:hideMark/>
          </w:tcPr>
          <w:p w:rsidR="00AA67A9" w:rsidRDefault="00AA67A9" w:rsidP="001F256E">
            <w:pPr>
              <w:widowControl/>
              <w:jc w:val="left"/>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hint="eastAsia"/>
                <w:sz w:val="20"/>
                <w:szCs w:val="20"/>
              </w:rPr>
              <w:t>広い河の岸辺</w:t>
            </w:r>
          </w:p>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トリスタンの嘆き</w:t>
            </w:r>
            <w:r w:rsidRPr="001F256E">
              <w:rPr>
                <w:rFonts w:ascii="ＭＳ Ｐゴシック" w:eastAsia="ＭＳ Ｐゴシック" w:hAnsi="ＭＳ Ｐゴシック" w:cs="ＭＳ Ｐゴシック" w:hint="eastAsia"/>
                <w:sz w:val="20"/>
                <w:szCs w:val="20"/>
              </w:rPr>
              <w:br/>
              <w:t>愛のあいさつ</w:t>
            </w:r>
            <w:r w:rsidRPr="001F256E">
              <w:rPr>
                <w:rFonts w:ascii="ＭＳ Ｐゴシック" w:eastAsia="ＭＳ Ｐゴシック" w:hAnsi="ＭＳ Ｐゴシック" w:cs="ＭＳ Ｐゴシック" w:hint="eastAsia"/>
                <w:sz w:val="20"/>
                <w:szCs w:val="20"/>
              </w:rPr>
              <w:br/>
              <w:t>シチリアーナ</w:t>
            </w:r>
          </w:p>
        </w:tc>
        <w:tc>
          <w:tcPr>
            <w:tcW w:w="1608" w:type="dxa"/>
            <w:gridSpan w:val="2"/>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自分の音楽をつくろう</w:t>
            </w:r>
            <w:r w:rsidRPr="001F256E">
              <w:rPr>
                <w:rFonts w:ascii="ＭＳ Ｐゴシック" w:eastAsia="ＭＳ Ｐゴシック" w:hAnsi="ＭＳ Ｐゴシック" w:cs="ＭＳ Ｐゴシック" w:hint="eastAsia"/>
                <w:sz w:val="20"/>
                <w:szCs w:val="20"/>
              </w:rPr>
              <w:br/>
              <w:t>アレンジで広がる音楽の世界</w:t>
            </w:r>
          </w:p>
        </w:tc>
        <w:tc>
          <w:tcPr>
            <w:tcW w:w="1608" w:type="dxa"/>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子供の情景</w:t>
            </w:r>
            <w:r w:rsidRPr="001F256E">
              <w:rPr>
                <w:rFonts w:ascii="ＭＳ Ｐゴシック" w:eastAsia="ＭＳ Ｐゴシック" w:hAnsi="ＭＳ Ｐゴシック" w:cs="ＭＳ Ｐゴシック" w:hint="eastAsia"/>
                <w:sz w:val="20"/>
                <w:szCs w:val="20"/>
              </w:rPr>
              <w:br/>
              <w:t>カプリッチョ</w:t>
            </w:r>
            <w:r w:rsidRPr="001F256E">
              <w:rPr>
                <w:rFonts w:ascii="ＭＳ Ｐゴシック" w:eastAsia="ＭＳ Ｐゴシック" w:hAnsi="ＭＳ Ｐゴシック" w:cs="ＭＳ Ｐゴシック" w:hint="eastAsia"/>
                <w:sz w:val="20"/>
                <w:szCs w:val="20"/>
              </w:rPr>
              <w:br/>
              <w:t>ピアノ協奏曲</w:t>
            </w:r>
            <w:r w:rsidR="00EE642A">
              <w:rPr>
                <w:rFonts w:ascii="ＭＳ Ｐゴシック" w:eastAsia="ＭＳ Ｐゴシック" w:hAnsi="ＭＳ Ｐゴシック" w:cs="ＭＳ Ｐゴシック" w:hint="eastAsia"/>
                <w:sz w:val="20"/>
                <w:szCs w:val="20"/>
              </w:rPr>
              <w:t>第</w:t>
            </w:r>
            <w:r w:rsidRPr="001F256E">
              <w:rPr>
                <w:rFonts w:ascii="ＭＳ Ｐゴシック" w:eastAsia="ＭＳ Ｐゴシック" w:hAnsi="ＭＳ Ｐゴシック" w:cs="ＭＳ Ｐゴシック" w:hint="eastAsia"/>
                <w:sz w:val="20"/>
                <w:szCs w:val="20"/>
              </w:rPr>
              <w:t>1番</w:t>
            </w:r>
            <w:r w:rsidRPr="001F256E">
              <w:rPr>
                <w:rFonts w:ascii="ＭＳ Ｐゴシック" w:eastAsia="ＭＳ Ｐゴシック" w:hAnsi="ＭＳ Ｐゴシック" w:cs="ＭＳ Ｐゴシック" w:hint="eastAsia"/>
                <w:sz w:val="20"/>
                <w:szCs w:val="20"/>
              </w:rPr>
              <w:br/>
              <w:t>ヴァイオリン協奏曲</w:t>
            </w:r>
          </w:p>
        </w:tc>
        <w:tc>
          <w:tcPr>
            <w:tcW w:w="2636" w:type="dxa"/>
            <w:gridSpan w:val="2"/>
            <w:tcBorders>
              <w:top w:val="nil"/>
              <w:left w:val="nil"/>
              <w:bottom w:val="single" w:sz="4" w:space="0" w:color="auto"/>
              <w:right w:val="single" w:sz="4" w:space="0" w:color="auto"/>
            </w:tcBorders>
            <w:shd w:val="clear" w:color="auto" w:fill="auto"/>
            <w:hideMark/>
          </w:tcPr>
          <w:p w:rsidR="00884C45" w:rsidRDefault="001F256E" w:rsidP="00AA67A9">
            <w:pPr>
              <w:widowControl/>
              <w:jc w:val="left"/>
              <w:rPr>
                <w:rFonts w:ascii="ＭＳ Ｐゴシック" w:eastAsia="ＭＳ Ｐゴシック" w:hAnsi="ＭＳ Ｐゴシック" w:cs="ＭＳ Ｐゴシック" w:hint="eastAsia"/>
                <w:sz w:val="20"/>
                <w:szCs w:val="20"/>
              </w:rPr>
            </w:pPr>
            <w:r w:rsidRPr="001F256E">
              <w:rPr>
                <w:rFonts w:ascii="ＭＳ Ｐゴシック" w:eastAsia="ＭＳ Ｐゴシック" w:hAnsi="ＭＳ Ｐゴシック" w:cs="ＭＳ Ｐゴシック" w:hint="eastAsia"/>
                <w:sz w:val="20"/>
                <w:szCs w:val="20"/>
              </w:rPr>
              <w:t>・楽器の音色や奏法に関心をもち，それらを生かして演奏する学習に主体的に取り組もうとしている。</w:t>
            </w:r>
            <w:r w:rsidRPr="001F256E">
              <w:rPr>
                <w:rFonts w:ascii="ＭＳ Ｐゴシック" w:eastAsia="ＭＳ Ｐゴシック" w:hAnsi="ＭＳ Ｐゴシック" w:cs="ＭＳ Ｐゴシック" w:hint="eastAsia"/>
                <w:sz w:val="20"/>
                <w:szCs w:val="20"/>
              </w:rPr>
              <w:br/>
              <w:t>・様々な方法によるメロディー創作に主体的に取り組んでいる</w:t>
            </w:r>
            <w:r w:rsidR="00AA67A9">
              <w:rPr>
                <w:rFonts w:ascii="ＭＳ Ｐゴシック" w:eastAsia="ＭＳ Ｐゴシック" w:hAnsi="ＭＳ Ｐゴシック" w:cs="ＭＳ Ｐゴシック" w:hint="eastAsia"/>
                <w:sz w:val="20"/>
                <w:szCs w:val="20"/>
              </w:rPr>
              <w:t>。</w:t>
            </w:r>
            <w:r w:rsidRPr="001F256E">
              <w:rPr>
                <w:rFonts w:ascii="ＭＳ Ｐゴシック" w:eastAsia="ＭＳ Ｐゴシック" w:hAnsi="ＭＳ Ｐゴシック" w:cs="ＭＳ Ｐゴシック" w:hint="eastAsia"/>
                <w:sz w:val="20"/>
                <w:szCs w:val="20"/>
              </w:rPr>
              <w:br/>
              <w:t>・声や楽器の音色の特徴や，楽曲の文化的･歴史的背景に関心をもち主体的に鑑賞しようとしている。</w:t>
            </w:r>
          </w:p>
          <w:p w:rsidR="001F256E" w:rsidRPr="001F256E" w:rsidRDefault="001F256E" w:rsidP="00AA67A9">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2636" w:type="dxa"/>
            <w:gridSpan w:val="2"/>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･音楽を形づくっている要素を知覚し，それらの働きが生み出す雰囲気を感受しながら，表現意図をもって演奏する工夫をしている。</w:t>
            </w:r>
            <w:r w:rsidRPr="001F256E">
              <w:rPr>
                <w:rFonts w:ascii="ＭＳ Ｐゴシック" w:eastAsia="ＭＳ Ｐゴシック" w:hAnsi="ＭＳ Ｐゴシック" w:cs="ＭＳ Ｐゴシック" w:hint="eastAsia"/>
                <w:sz w:val="20"/>
                <w:szCs w:val="20"/>
              </w:rPr>
              <w:br/>
              <w:t xml:space="preserve">・モティーフや和音の働きが生み出す雰囲気を感じ取りながら，表現意図をもって創作している。　　　　　　　　　　　　　　　　　　　　　　　　　　　　　　</w:t>
            </w:r>
          </w:p>
        </w:tc>
        <w:tc>
          <w:tcPr>
            <w:tcW w:w="2636" w:type="dxa"/>
            <w:gridSpan w:val="2"/>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･楽器の音色や奏法の特徴を生かした音楽表現をするための技能を身に付けている。</w:t>
            </w:r>
            <w:r w:rsidRPr="001F256E">
              <w:rPr>
                <w:rFonts w:ascii="ＭＳ Ｐゴシック" w:eastAsia="ＭＳ Ｐゴシック" w:hAnsi="ＭＳ Ｐゴシック" w:cs="ＭＳ Ｐゴシック" w:hint="eastAsia"/>
                <w:sz w:val="20"/>
                <w:szCs w:val="20"/>
              </w:rPr>
              <w:br/>
              <w:t xml:space="preserve">・音楽を形づくっている要素の働きをとらえ，それを生かして創作する技能を身に付けている。　　　　　　　　　　　　　　　　　　　　　　　　　　　　　　　　　</w:t>
            </w:r>
          </w:p>
        </w:tc>
        <w:tc>
          <w:tcPr>
            <w:tcW w:w="2636" w:type="dxa"/>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音楽を形づくっている要素を知覚し，それらの働きが生み出す特質や雰囲気を感受しながら，楽曲の文化的･歴史的背景を理解し，作曲者･演奏者による表現の特徴を理解し，楽曲や演奏を解釈したり，それらの価値を考えたりして音楽に対する理解を深めている。</w:t>
            </w:r>
          </w:p>
        </w:tc>
      </w:tr>
      <w:tr w:rsidR="001F256E" w:rsidRPr="001F256E" w:rsidTr="00A16E08">
        <w:trPr>
          <w:trHeight w:val="3150"/>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600" w:type="dxa"/>
            <w:tcBorders>
              <w:top w:val="nil"/>
              <w:left w:val="nil"/>
              <w:bottom w:val="single" w:sz="4" w:space="0" w:color="auto"/>
              <w:right w:val="single" w:sz="4" w:space="0" w:color="auto"/>
            </w:tcBorders>
            <w:shd w:val="clear" w:color="auto" w:fill="auto"/>
            <w:textDirection w:val="tbRlV"/>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民族と音楽（2）世界の音楽</w:t>
            </w:r>
          </w:p>
        </w:tc>
        <w:tc>
          <w:tcPr>
            <w:tcW w:w="3729" w:type="dxa"/>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（目標）</w:t>
            </w:r>
            <w:r w:rsidRPr="001F256E">
              <w:rPr>
                <w:rFonts w:ascii="ＭＳ Ｐゴシック" w:eastAsia="ＭＳ Ｐゴシック" w:hAnsi="ＭＳ Ｐゴシック" w:cs="ＭＳ Ｐゴシック" w:hint="eastAsia"/>
                <w:sz w:val="20"/>
                <w:szCs w:val="20"/>
              </w:rPr>
              <w:br/>
              <w:t>歌唱や鑑賞を通して，世界の音楽の種類や特徴を理解し，その良さを味わう。</w:t>
            </w:r>
            <w:r w:rsidRPr="001F256E">
              <w:rPr>
                <w:rFonts w:ascii="ＭＳ Ｐゴシック" w:eastAsia="ＭＳ Ｐゴシック" w:hAnsi="ＭＳ Ｐゴシック" w:cs="ＭＳ Ｐゴシック" w:hint="eastAsia"/>
                <w:sz w:val="20"/>
                <w:szCs w:val="20"/>
              </w:rPr>
              <w:br/>
              <w:t>（指導内容）</w:t>
            </w:r>
            <w:r w:rsidRPr="001F256E">
              <w:rPr>
                <w:rFonts w:ascii="ＭＳ Ｐゴシック" w:eastAsia="ＭＳ Ｐゴシック" w:hAnsi="ＭＳ Ｐゴシック" w:cs="ＭＳ Ｐゴシック" w:hint="eastAsia"/>
                <w:sz w:val="20"/>
                <w:szCs w:val="20"/>
              </w:rPr>
              <w:br/>
              <w:t>・曲種に応じた発声法の工夫</w:t>
            </w:r>
            <w:r w:rsidRPr="001F256E">
              <w:rPr>
                <w:rFonts w:ascii="ＭＳ Ｐゴシック" w:eastAsia="ＭＳ Ｐゴシック" w:hAnsi="ＭＳ Ｐゴシック" w:cs="ＭＳ Ｐゴシック" w:hint="eastAsia"/>
                <w:sz w:val="20"/>
                <w:szCs w:val="20"/>
              </w:rPr>
              <w:br/>
              <w:t>・楽曲の背景と曲想とのかかわりを意識した表現の工夫</w:t>
            </w:r>
            <w:r w:rsidRPr="001F256E">
              <w:rPr>
                <w:rFonts w:ascii="ＭＳ Ｐゴシック" w:eastAsia="ＭＳ Ｐゴシック" w:hAnsi="ＭＳ Ｐゴシック" w:cs="ＭＳ Ｐゴシック" w:hint="eastAsia"/>
                <w:sz w:val="20"/>
                <w:szCs w:val="20"/>
              </w:rPr>
              <w:br/>
              <w:t>・文化的･歴史的背景に基づく楽曲の鑑賞</w:t>
            </w:r>
          </w:p>
        </w:tc>
        <w:tc>
          <w:tcPr>
            <w:tcW w:w="1607" w:type="dxa"/>
            <w:tcBorders>
              <w:top w:val="nil"/>
              <w:left w:val="nil"/>
              <w:bottom w:val="single" w:sz="4" w:space="0" w:color="auto"/>
              <w:right w:val="single" w:sz="4" w:space="0" w:color="auto"/>
            </w:tcBorders>
            <w:shd w:val="clear" w:color="auto" w:fill="auto"/>
            <w:vAlign w:val="center"/>
            <w:hideMark/>
          </w:tcPr>
          <w:p w:rsidR="00AA67A9" w:rsidRDefault="001F256E" w:rsidP="001F256E">
            <w:pPr>
              <w:widowControl/>
              <w:jc w:val="left"/>
              <w:rPr>
                <w:rFonts w:ascii="ＭＳ Ｐゴシック" w:eastAsia="ＭＳ Ｐゴシック" w:hAnsi="ＭＳ Ｐゴシック" w:cs="ＭＳ Ｐゴシック" w:hint="eastAsia"/>
                <w:sz w:val="20"/>
                <w:szCs w:val="20"/>
              </w:rPr>
            </w:pPr>
            <w:r w:rsidRPr="001F256E">
              <w:rPr>
                <w:rFonts w:ascii="ＭＳ Ｐゴシック" w:eastAsia="ＭＳ Ｐゴシック" w:hAnsi="ＭＳ Ｐゴシック" w:cs="ＭＳ Ｐゴシック" w:hint="eastAsia"/>
                <w:sz w:val="20"/>
                <w:szCs w:val="20"/>
              </w:rPr>
              <w:t>花まつり</w:t>
            </w:r>
          </w:p>
          <w:p w:rsidR="00AA67A9" w:rsidRDefault="00AA67A9" w:rsidP="001F256E">
            <w:pPr>
              <w:widowControl/>
              <w:jc w:val="left"/>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hint="eastAsia"/>
                <w:sz w:val="20"/>
                <w:szCs w:val="20"/>
              </w:rPr>
              <w:t>ダニー・ボーイ</w:t>
            </w:r>
            <w:r w:rsidR="001F256E" w:rsidRPr="001F256E">
              <w:rPr>
                <w:rFonts w:ascii="ＭＳ Ｐゴシック" w:eastAsia="ＭＳ Ｐゴシック" w:hAnsi="ＭＳ Ｐゴシック" w:cs="ＭＳ Ｐゴシック" w:hint="eastAsia"/>
                <w:sz w:val="20"/>
                <w:szCs w:val="20"/>
              </w:rPr>
              <w:br/>
              <w:t xml:space="preserve">’O sole </w:t>
            </w:r>
            <w:proofErr w:type="spellStart"/>
            <w:r w:rsidR="001F256E" w:rsidRPr="001F256E">
              <w:rPr>
                <w:rFonts w:ascii="ＭＳ Ｐゴシック" w:eastAsia="ＭＳ Ｐゴシック" w:hAnsi="ＭＳ Ｐゴシック" w:cs="ＭＳ Ｐゴシック" w:hint="eastAsia"/>
                <w:sz w:val="20"/>
                <w:szCs w:val="20"/>
              </w:rPr>
              <w:t>mio</w:t>
            </w:r>
            <w:proofErr w:type="spellEnd"/>
          </w:p>
          <w:p w:rsidR="001F256E" w:rsidRDefault="00AA67A9" w:rsidP="001F256E">
            <w:pPr>
              <w:widowControl/>
              <w:jc w:val="left"/>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hint="eastAsia"/>
                <w:sz w:val="20"/>
                <w:szCs w:val="20"/>
              </w:rPr>
              <w:t>Adieu</w:t>
            </w:r>
            <w:r w:rsidR="001F256E" w:rsidRPr="001F256E">
              <w:rPr>
                <w:rFonts w:ascii="ＭＳ Ｐゴシック" w:eastAsia="ＭＳ Ｐゴシック" w:hAnsi="ＭＳ Ｐゴシック" w:cs="ＭＳ Ｐゴシック" w:hint="eastAsia"/>
                <w:sz w:val="20"/>
                <w:szCs w:val="20"/>
              </w:rPr>
              <w:br/>
              <w:t>He's got the whole world in His hands</w:t>
            </w:r>
          </w:p>
          <w:p w:rsidR="00AA67A9" w:rsidRDefault="00AA67A9" w:rsidP="001F256E">
            <w:pPr>
              <w:widowControl/>
              <w:jc w:val="left"/>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hint="eastAsia"/>
                <w:sz w:val="20"/>
                <w:szCs w:val="20"/>
              </w:rPr>
              <w:t>故郷の春</w:t>
            </w:r>
          </w:p>
          <w:p w:rsidR="00AA67A9" w:rsidRDefault="00AA67A9" w:rsidP="001F256E">
            <w:pPr>
              <w:widowControl/>
              <w:jc w:val="left"/>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hint="eastAsia"/>
                <w:sz w:val="20"/>
                <w:szCs w:val="20"/>
              </w:rPr>
              <w:t>茉莉花</w:t>
            </w:r>
          </w:p>
          <w:p w:rsidR="00AA67A9" w:rsidRDefault="00AA67A9" w:rsidP="001F256E">
            <w:pPr>
              <w:widowControl/>
              <w:jc w:val="left"/>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hint="eastAsia"/>
                <w:sz w:val="20"/>
                <w:szCs w:val="20"/>
              </w:rPr>
              <w:t>ラサ・サヤンゲ</w:t>
            </w:r>
          </w:p>
          <w:p w:rsidR="00AA67A9" w:rsidRPr="001F256E" w:rsidRDefault="00AA67A9" w:rsidP="001F256E">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マライカ</w:t>
            </w:r>
          </w:p>
        </w:tc>
        <w:tc>
          <w:tcPr>
            <w:tcW w:w="1608" w:type="dxa"/>
            <w:gridSpan w:val="3"/>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1608" w:type="dxa"/>
            <w:gridSpan w:val="2"/>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1608" w:type="dxa"/>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諸外国の音楽</w:t>
            </w:r>
            <w:r w:rsidRPr="001F256E">
              <w:rPr>
                <w:rFonts w:ascii="ＭＳ Ｐゴシック" w:eastAsia="ＭＳ Ｐゴシック" w:hAnsi="ＭＳ Ｐゴシック" w:cs="ＭＳ Ｐゴシック" w:hint="eastAsia"/>
                <w:sz w:val="20"/>
                <w:szCs w:val="20"/>
              </w:rPr>
              <w:br/>
              <w:t>アジアの音楽</w:t>
            </w:r>
          </w:p>
        </w:tc>
        <w:tc>
          <w:tcPr>
            <w:tcW w:w="2636" w:type="dxa"/>
            <w:gridSpan w:val="2"/>
            <w:tcBorders>
              <w:top w:val="nil"/>
              <w:left w:val="nil"/>
              <w:bottom w:val="single" w:sz="4" w:space="0" w:color="auto"/>
              <w:right w:val="single" w:sz="4" w:space="0" w:color="auto"/>
            </w:tcBorders>
            <w:shd w:val="clear" w:color="auto" w:fill="auto"/>
            <w:hideMark/>
          </w:tcPr>
          <w:p w:rsidR="00884C45" w:rsidRDefault="001F256E" w:rsidP="001F256E">
            <w:pPr>
              <w:widowControl/>
              <w:jc w:val="left"/>
              <w:rPr>
                <w:rFonts w:ascii="ＭＳ Ｐゴシック" w:eastAsia="ＭＳ Ｐゴシック" w:hAnsi="ＭＳ Ｐゴシック" w:cs="ＭＳ Ｐゴシック" w:hint="eastAsia"/>
                <w:sz w:val="20"/>
                <w:szCs w:val="20"/>
              </w:rPr>
            </w:pPr>
            <w:r w:rsidRPr="001F256E">
              <w:rPr>
                <w:rFonts w:ascii="ＭＳ Ｐゴシック" w:eastAsia="ＭＳ Ｐゴシック" w:hAnsi="ＭＳ Ｐゴシック" w:cs="ＭＳ Ｐゴシック" w:hint="eastAsia"/>
                <w:sz w:val="20"/>
                <w:szCs w:val="20"/>
              </w:rPr>
              <w:t>･地域や民族による発声や音楽の特徴の違いに関心をもち，意欲的に歌唱しようとしている。</w:t>
            </w:r>
            <w:r w:rsidRPr="001F256E">
              <w:rPr>
                <w:rFonts w:ascii="ＭＳ Ｐゴシック" w:eastAsia="ＭＳ Ｐゴシック" w:hAnsi="ＭＳ Ｐゴシック" w:cs="ＭＳ Ｐゴシック" w:hint="eastAsia"/>
                <w:sz w:val="20"/>
                <w:szCs w:val="20"/>
              </w:rPr>
              <w:br/>
              <w:t>・声や楽器の音色の特徴や，楽曲の文化的･歴史的背景に関心をもち主体的に鑑賞しようとしている。</w:t>
            </w:r>
          </w:p>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2636" w:type="dxa"/>
            <w:gridSpan w:val="2"/>
            <w:tcBorders>
              <w:top w:val="nil"/>
              <w:left w:val="nil"/>
              <w:bottom w:val="single" w:sz="4" w:space="0" w:color="auto"/>
              <w:right w:val="single" w:sz="4" w:space="0" w:color="auto"/>
            </w:tcBorders>
            <w:shd w:val="clear" w:color="auto" w:fill="auto"/>
            <w:hideMark/>
          </w:tcPr>
          <w:p w:rsidR="00884C45" w:rsidRDefault="001F256E" w:rsidP="001F256E">
            <w:pPr>
              <w:widowControl/>
              <w:jc w:val="left"/>
              <w:rPr>
                <w:rFonts w:ascii="ＭＳ Ｐゴシック" w:eastAsia="ＭＳ Ｐゴシック" w:hAnsi="ＭＳ Ｐゴシック" w:cs="ＭＳ Ｐゴシック" w:hint="eastAsia"/>
                <w:sz w:val="20"/>
                <w:szCs w:val="20"/>
              </w:rPr>
            </w:pPr>
            <w:r w:rsidRPr="001F256E">
              <w:rPr>
                <w:rFonts w:ascii="ＭＳ Ｐゴシック" w:eastAsia="ＭＳ Ｐゴシック" w:hAnsi="ＭＳ Ｐゴシック" w:cs="ＭＳ Ｐゴシック" w:hint="eastAsia"/>
                <w:sz w:val="20"/>
                <w:szCs w:val="20"/>
              </w:rPr>
              <w:t>・地域や民族による特徴的な音楽的要素（音階･リズム等）を知覚し，それらの働きが生み出す雰囲気を感受しながら，表現意図をもって歌唱する工夫をしている。</w:t>
            </w:r>
          </w:p>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2636" w:type="dxa"/>
            <w:gridSpan w:val="2"/>
            <w:tcBorders>
              <w:top w:val="nil"/>
              <w:left w:val="nil"/>
              <w:bottom w:val="single" w:sz="4" w:space="0" w:color="auto"/>
              <w:right w:val="single" w:sz="4" w:space="0" w:color="auto"/>
            </w:tcBorders>
            <w:shd w:val="clear" w:color="auto" w:fill="auto"/>
            <w:hideMark/>
          </w:tcPr>
          <w:p w:rsidR="00884C45" w:rsidRDefault="001F256E" w:rsidP="001F256E">
            <w:pPr>
              <w:widowControl/>
              <w:jc w:val="left"/>
              <w:rPr>
                <w:rFonts w:ascii="ＭＳ Ｐゴシック" w:eastAsia="ＭＳ Ｐゴシック" w:hAnsi="ＭＳ Ｐゴシック" w:cs="ＭＳ Ｐゴシック" w:hint="eastAsia"/>
                <w:sz w:val="20"/>
                <w:szCs w:val="20"/>
              </w:rPr>
            </w:pPr>
            <w:r w:rsidRPr="001F256E">
              <w:rPr>
                <w:rFonts w:ascii="ＭＳ Ｐゴシック" w:eastAsia="ＭＳ Ｐゴシック" w:hAnsi="ＭＳ Ｐゴシック" w:cs="ＭＳ Ｐゴシック" w:hint="eastAsia"/>
                <w:sz w:val="20"/>
                <w:szCs w:val="20"/>
              </w:rPr>
              <w:t>･曲想をイメージをもって表現するための発声を含めた技能を身に付けている。</w:t>
            </w:r>
          </w:p>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2636" w:type="dxa"/>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音楽を形づくっている要素を知覚し，それらの働きが生み出す特質や雰囲気を感受しながら，楽曲の文化的･歴史的背景を理解し，楽曲や演奏を解釈したり，それらの価値を考えたりして音楽に対する理解を深めている。</w:t>
            </w:r>
          </w:p>
        </w:tc>
      </w:tr>
      <w:tr w:rsidR="001F256E" w:rsidRPr="001F256E" w:rsidTr="00A16E08">
        <w:trPr>
          <w:trHeight w:val="3195"/>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600" w:type="dxa"/>
            <w:tcBorders>
              <w:top w:val="nil"/>
              <w:left w:val="nil"/>
              <w:bottom w:val="single" w:sz="4" w:space="0" w:color="auto"/>
              <w:right w:val="single" w:sz="4" w:space="0" w:color="auto"/>
            </w:tcBorders>
            <w:shd w:val="clear" w:color="auto" w:fill="auto"/>
            <w:textDirection w:val="tbRlV"/>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芸術と音楽（１）劇音楽</w:t>
            </w:r>
          </w:p>
        </w:tc>
        <w:tc>
          <w:tcPr>
            <w:tcW w:w="3729" w:type="dxa"/>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（目標）</w:t>
            </w:r>
            <w:r w:rsidRPr="001F256E">
              <w:rPr>
                <w:rFonts w:ascii="ＭＳ Ｐゴシック" w:eastAsia="ＭＳ Ｐゴシック" w:hAnsi="ＭＳ Ｐゴシック" w:cs="ＭＳ Ｐゴシック" w:hint="eastAsia"/>
                <w:sz w:val="20"/>
                <w:szCs w:val="20"/>
              </w:rPr>
              <w:br/>
              <w:t>劇や物語と音楽の結びつきを理解し，イメージをもって表現したり鑑賞したりする。</w:t>
            </w:r>
            <w:r w:rsidRPr="001F256E">
              <w:rPr>
                <w:rFonts w:ascii="ＭＳ Ｐゴシック" w:eastAsia="ＭＳ Ｐゴシック" w:hAnsi="ＭＳ Ｐゴシック" w:cs="ＭＳ Ｐゴシック" w:hint="eastAsia"/>
                <w:sz w:val="20"/>
                <w:szCs w:val="20"/>
              </w:rPr>
              <w:br/>
              <w:t>（指導内容）</w:t>
            </w:r>
            <w:r w:rsidRPr="001F256E">
              <w:rPr>
                <w:rFonts w:ascii="ＭＳ Ｐゴシック" w:eastAsia="ＭＳ Ｐゴシック" w:hAnsi="ＭＳ Ｐゴシック" w:cs="ＭＳ Ｐゴシック" w:hint="eastAsia"/>
                <w:sz w:val="20"/>
                <w:szCs w:val="20"/>
              </w:rPr>
              <w:br/>
              <w:t>・楽曲の背景を意識した表現の工夫や鑑賞</w:t>
            </w:r>
            <w:r w:rsidRPr="001F256E">
              <w:rPr>
                <w:rFonts w:ascii="ＭＳ Ｐゴシック" w:eastAsia="ＭＳ Ｐゴシック" w:hAnsi="ＭＳ Ｐゴシック" w:cs="ＭＳ Ｐゴシック" w:hint="eastAsia"/>
                <w:sz w:val="20"/>
                <w:szCs w:val="20"/>
              </w:rPr>
              <w:br/>
              <w:t>･劇や物語と音楽とのかかわりを意識した表現の工夫や創造的な鑑賞</w:t>
            </w:r>
            <w:r w:rsidRPr="001F256E">
              <w:rPr>
                <w:rFonts w:ascii="ＭＳ Ｐゴシック" w:eastAsia="ＭＳ Ｐゴシック" w:hAnsi="ＭＳ Ｐゴシック" w:cs="ＭＳ Ｐゴシック" w:hint="eastAsia"/>
                <w:sz w:val="20"/>
                <w:szCs w:val="20"/>
              </w:rPr>
              <w:br/>
              <w:t>・文化的･歴史的背景に基づく楽曲の鑑賞</w:t>
            </w:r>
          </w:p>
        </w:tc>
        <w:tc>
          <w:tcPr>
            <w:tcW w:w="1607" w:type="dxa"/>
            <w:tcBorders>
              <w:top w:val="nil"/>
              <w:left w:val="nil"/>
              <w:bottom w:val="single" w:sz="4" w:space="0" w:color="auto"/>
              <w:right w:val="single" w:sz="4" w:space="0" w:color="auto"/>
            </w:tcBorders>
            <w:shd w:val="clear" w:color="auto" w:fill="auto"/>
            <w:vAlign w:val="center"/>
            <w:hideMark/>
          </w:tcPr>
          <w:p w:rsidR="00AA67A9" w:rsidRDefault="001F256E" w:rsidP="00AA67A9">
            <w:pPr>
              <w:widowControl/>
              <w:jc w:val="left"/>
              <w:rPr>
                <w:rFonts w:ascii="ＭＳ Ｐゴシック" w:eastAsia="ＭＳ Ｐゴシック" w:hAnsi="ＭＳ Ｐゴシック" w:cs="ＭＳ Ｐゴシック" w:hint="eastAsia"/>
                <w:sz w:val="20"/>
                <w:szCs w:val="20"/>
              </w:rPr>
            </w:pPr>
            <w:r w:rsidRPr="001F256E">
              <w:rPr>
                <w:rFonts w:ascii="ＭＳ Ｐゴシック" w:eastAsia="ＭＳ Ｐゴシック" w:hAnsi="ＭＳ Ｐゴシック" w:cs="ＭＳ Ｐゴシック" w:hint="eastAsia"/>
                <w:sz w:val="20"/>
                <w:szCs w:val="20"/>
              </w:rPr>
              <w:t>I Could Have Danced All Night</w:t>
            </w:r>
            <w:r w:rsidRPr="001F256E">
              <w:rPr>
                <w:rFonts w:ascii="ＭＳ Ｐゴシック" w:eastAsia="ＭＳ Ｐゴシック" w:hAnsi="ＭＳ Ｐゴシック" w:cs="ＭＳ Ｐゴシック" w:hint="eastAsia"/>
                <w:sz w:val="20"/>
                <w:szCs w:val="20"/>
              </w:rPr>
              <w:br/>
            </w:r>
            <w:r w:rsidR="00AA67A9">
              <w:rPr>
                <w:rFonts w:ascii="ＭＳ Ｐゴシック" w:eastAsia="ＭＳ Ｐゴシック" w:hAnsi="ＭＳ Ｐゴシック" w:cs="ＭＳ Ｐゴシック" w:hint="eastAsia"/>
                <w:sz w:val="20"/>
                <w:szCs w:val="20"/>
              </w:rPr>
              <w:t xml:space="preserve">Climb </w:t>
            </w:r>
            <w:proofErr w:type="spellStart"/>
            <w:r w:rsidR="00AA67A9">
              <w:rPr>
                <w:rFonts w:ascii="ＭＳ Ｐゴシック" w:eastAsia="ＭＳ Ｐゴシック" w:hAnsi="ＭＳ Ｐゴシック" w:cs="ＭＳ Ｐゴシック" w:hint="eastAsia"/>
                <w:sz w:val="20"/>
                <w:szCs w:val="20"/>
              </w:rPr>
              <w:t>Ev</w:t>
            </w:r>
            <w:r w:rsidR="00AA67A9">
              <w:rPr>
                <w:rFonts w:ascii="ＭＳ Ｐゴシック" w:eastAsia="ＭＳ Ｐゴシック" w:hAnsi="ＭＳ Ｐゴシック" w:cs="ＭＳ Ｐゴシック"/>
                <w:sz w:val="20"/>
                <w:szCs w:val="20"/>
              </w:rPr>
              <w:t>’</w:t>
            </w:r>
            <w:r w:rsidR="00AA67A9">
              <w:rPr>
                <w:rFonts w:ascii="ＭＳ Ｐゴシック" w:eastAsia="ＭＳ Ｐゴシック" w:hAnsi="ＭＳ Ｐゴシック" w:cs="ＭＳ Ｐゴシック" w:hint="eastAsia"/>
                <w:sz w:val="20"/>
                <w:szCs w:val="20"/>
              </w:rPr>
              <w:t>ry</w:t>
            </w:r>
            <w:proofErr w:type="spellEnd"/>
            <w:r w:rsidR="00AA67A9">
              <w:rPr>
                <w:rFonts w:ascii="ＭＳ Ｐゴシック" w:eastAsia="ＭＳ Ｐゴシック" w:hAnsi="ＭＳ Ｐゴシック" w:cs="ＭＳ Ｐゴシック" w:hint="eastAsia"/>
                <w:sz w:val="20"/>
                <w:szCs w:val="20"/>
              </w:rPr>
              <w:t xml:space="preserve"> Mountain</w:t>
            </w:r>
          </w:p>
          <w:p w:rsidR="00AA67A9" w:rsidRDefault="001F256E" w:rsidP="00AA67A9">
            <w:pPr>
              <w:widowControl/>
              <w:jc w:val="left"/>
              <w:rPr>
                <w:rFonts w:ascii="ＭＳ Ｐゴシック" w:eastAsia="ＭＳ Ｐゴシック" w:hAnsi="ＭＳ Ｐゴシック" w:cs="ＭＳ Ｐゴシック" w:hint="eastAsia"/>
                <w:sz w:val="20"/>
                <w:szCs w:val="20"/>
              </w:rPr>
            </w:pPr>
            <w:r w:rsidRPr="001F256E">
              <w:rPr>
                <w:rFonts w:ascii="ＭＳ Ｐゴシック" w:eastAsia="ＭＳ Ｐゴシック" w:hAnsi="ＭＳ Ｐゴシック" w:cs="ＭＳ Ｐゴシック" w:hint="eastAsia"/>
                <w:sz w:val="20"/>
                <w:szCs w:val="20"/>
              </w:rPr>
              <w:t>Tonight</w:t>
            </w:r>
            <w:r w:rsidRPr="001F256E">
              <w:rPr>
                <w:rFonts w:ascii="ＭＳ Ｐゴシック" w:eastAsia="ＭＳ Ｐゴシック" w:hAnsi="ＭＳ Ｐゴシック" w:cs="ＭＳ Ｐゴシック" w:hint="eastAsia"/>
                <w:sz w:val="20"/>
                <w:szCs w:val="20"/>
              </w:rPr>
              <w:br/>
              <w:t>ホール・ニュー・ワールド</w:t>
            </w:r>
          </w:p>
          <w:p w:rsidR="001F256E" w:rsidRPr="001F256E" w:rsidRDefault="00AA67A9" w:rsidP="00AA67A9">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星に願いを</w:t>
            </w:r>
            <w:r w:rsidR="001F256E" w:rsidRPr="001F256E">
              <w:rPr>
                <w:rFonts w:ascii="ＭＳ Ｐゴシック" w:eastAsia="ＭＳ Ｐゴシック" w:hAnsi="ＭＳ Ｐゴシック" w:cs="ＭＳ Ｐゴシック" w:hint="eastAsia"/>
                <w:sz w:val="20"/>
                <w:szCs w:val="20"/>
              </w:rPr>
              <w:br/>
              <w:t>Oh Happy Day</w:t>
            </w:r>
          </w:p>
        </w:tc>
        <w:tc>
          <w:tcPr>
            <w:tcW w:w="1608" w:type="dxa"/>
            <w:gridSpan w:val="3"/>
            <w:tcBorders>
              <w:top w:val="nil"/>
              <w:left w:val="nil"/>
              <w:bottom w:val="single" w:sz="4" w:space="0" w:color="auto"/>
              <w:right w:val="single" w:sz="4" w:space="0" w:color="auto"/>
            </w:tcBorders>
            <w:shd w:val="clear" w:color="auto" w:fill="auto"/>
            <w:vAlign w:val="center"/>
            <w:hideMark/>
          </w:tcPr>
          <w:p w:rsidR="001F256E" w:rsidRPr="001F256E" w:rsidRDefault="00AA67A9" w:rsidP="001F256E">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「アナと雪の女王」</w:t>
            </w:r>
            <w:r w:rsidR="001F256E" w:rsidRPr="001F256E">
              <w:rPr>
                <w:rFonts w:ascii="ＭＳ Ｐゴシック" w:eastAsia="ＭＳ Ｐゴシック" w:hAnsi="ＭＳ Ｐゴシック" w:cs="ＭＳ Ｐゴシック" w:hint="eastAsia"/>
                <w:sz w:val="20"/>
                <w:szCs w:val="20"/>
              </w:rPr>
              <w:t>メドレー</w:t>
            </w:r>
          </w:p>
        </w:tc>
        <w:tc>
          <w:tcPr>
            <w:tcW w:w="1608" w:type="dxa"/>
            <w:gridSpan w:val="2"/>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1608" w:type="dxa"/>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オペラ「カルメン」</w:t>
            </w:r>
          </w:p>
        </w:tc>
        <w:tc>
          <w:tcPr>
            <w:tcW w:w="2636" w:type="dxa"/>
            <w:gridSpan w:val="2"/>
            <w:tcBorders>
              <w:top w:val="nil"/>
              <w:left w:val="nil"/>
              <w:bottom w:val="single" w:sz="4" w:space="0" w:color="auto"/>
              <w:right w:val="single" w:sz="4" w:space="0" w:color="auto"/>
            </w:tcBorders>
            <w:shd w:val="clear" w:color="auto" w:fill="auto"/>
            <w:hideMark/>
          </w:tcPr>
          <w:p w:rsidR="00884C45" w:rsidRDefault="001F256E" w:rsidP="001F256E">
            <w:pPr>
              <w:widowControl/>
              <w:jc w:val="left"/>
              <w:rPr>
                <w:rFonts w:ascii="ＭＳ Ｐゴシック" w:eastAsia="ＭＳ Ｐゴシック" w:hAnsi="ＭＳ Ｐゴシック" w:cs="ＭＳ Ｐゴシック" w:hint="eastAsia"/>
                <w:sz w:val="20"/>
                <w:szCs w:val="20"/>
              </w:rPr>
            </w:pPr>
            <w:r w:rsidRPr="001F256E">
              <w:rPr>
                <w:rFonts w:ascii="ＭＳ Ｐゴシック" w:eastAsia="ＭＳ Ｐゴシック" w:hAnsi="ＭＳ Ｐゴシック" w:cs="ＭＳ Ｐゴシック" w:hint="eastAsia"/>
                <w:sz w:val="20"/>
                <w:szCs w:val="20"/>
              </w:rPr>
              <w:t>･劇や物語と音楽のかかわりに関心をもち，意欲的に歌唱したり，演奏したり，鑑賞しようとしている。</w:t>
            </w:r>
          </w:p>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2636" w:type="dxa"/>
            <w:gridSpan w:val="2"/>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･音楽を形づくっている要素を知覚し，それらの働きが生み出す雰囲気を感受しながら，表現意図をもって歌唱する工夫をしている。</w:t>
            </w:r>
          </w:p>
        </w:tc>
        <w:tc>
          <w:tcPr>
            <w:tcW w:w="2636" w:type="dxa"/>
            <w:gridSpan w:val="2"/>
            <w:tcBorders>
              <w:top w:val="nil"/>
              <w:left w:val="nil"/>
              <w:bottom w:val="single" w:sz="4" w:space="0" w:color="auto"/>
              <w:right w:val="single" w:sz="4" w:space="0" w:color="auto"/>
            </w:tcBorders>
            <w:shd w:val="clear" w:color="auto" w:fill="auto"/>
            <w:hideMark/>
          </w:tcPr>
          <w:p w:rsidR="001F256E" w:rsidRPr="001F256E" w:rsidRDefault="001F256E" w:rsidP="00884C45">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･曲想をイメージをもって表現するための技能を身に付けている。</w:t>
            </w:r>
          </w:p>
        </w:tc>
        <w:tc>
          <w:tcPr>
            <w:tcW w:w="2636" w:type="dxa"/>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･音楽を形づくっている要素を知覚し，それらの働きが生み出す特質や雰囲気を感受しながら，作曲者･演奏者による表現の特徴を理解し，楽曲や演奏を解釈したり，良さや美しさを味わっている。</w:t>
            </w:r>
          </w:p>
        </w:tc>
      </w:tr>
      <w:tr w:rsidR="001F256E" w:rsidRPr="001F256E" w:rsidTr="00A16E08">
        <w:trPr>
          <w:trHeight w:val="3015"/>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三学期(1～3月)</w:t>
            </w:r>
          </w:p>
        </w:tc>
        <w:tc>
          <w:tcPr>
            <w:tcW w:w="600" w:type="dxa"/>
            <w:tcBorders>
              <w:top w:val="nil"/>
              <w:left w:val="nil"/>
              <w:bottom w:val="single" w:sz="4" w:space="0" w:color="auto"/>
              <w:right w:val="single" w:sz="4" w:space="0" w:color="auto"/>
            </w:tcBorders>
            <w:shd w:val="clear" w:color="auto" w:fill="auto"/>
            <w:textDirection w:val="tbRlV"/>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アンサンブルを楽しもう</w:t>
            </w:r>
          </w:p>
        </w:tc>
        <w:tc>
          <w:tcPr>
            <w:tcW w:w="3729" w:type="dxa"/>
            <w:tcBorders>
              <w:top w:val="nil"/>
              <w:left w:val="nil"/>
              <w:bottom w:val="single" w:sz="4" w:space="0" w:color="auto"/>
              <w:right w:val="single" w:sz="4" w:space="0" w:color="auto"/>
            </w:tcBorders>
            <w:shd w:val="clear" w:color="auto" w:fill="auto"/>
            <w:hideMark/>
          </w:tcPr>
          <w:p w:rsidR="001F256E" w:rsidRPr="001F256E" w:rsidRDefault="001F256E" w:rsidP="00884C45">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（目標）</w:t>
            </w:r>
            <w:r w:rsidRPr="001F256E">
              <w:rPr>
                <w:rFonts w:ascii="ＭＳ Ｐゴシック" w:eastAsia="ＭＳ Ｐゴシック" w:hAnsi="ＭＳ Ｐゴシック" w:cs="ＭＳ Ｐゴシック" w:hint="eastAsia"/>
                <w:sz w:val="20"/>
                <w:szCs w:val="20"/>
              </w:rPr>
              <w:br/>
              <w:t>声や楽器を組み合わせて演奏したり，様々な音素材を用いた創作を通して，それらに必要な技能を身に付けイメージをもって表現する。</w:t>
            </w:r>
            <w:r w:rsidRPr="001F256E">
              <w:rPr>
                <w:rFonts w:ascii="ＭＳ Ｐゴシック" w:eastAsia="ＭＳ Ｐゴシック" w:hAnsi="ＭＳ Ｐゴシック" w:cs="ＭＳ Ｐゴシック" w:hint="eastAsia"/>
                <w:sz w:val="20"/>
                <w:szCs w:val="20"/>
              </w:rPr>
              <w:br/>
              <w:t>（指導内容）</w:t>
            </w:r>
            <w:r w:rsidRPr="001F256E">
              <w:rPr>
                <w:rFonts w:ascii="ＭＳ Ｐゴシック" w:eastAsia="ＭＳ Ｐゴシック" w:hAnsi="ＭＳ Ｐゴシック" w:cs="ＭＳ Ｐゴシック" w:hint="eastAsia"/>
                <w:sz w:val="20"/>
                <w:szCs w:val="20"/>
              </w:rPr>
              <w:br/>
              <w:t>･声や楽器の音色，奏法，それらの組み合わせを生かしたアンサンブル活動</w:t>
            </w:r>
            <w:r w:rsidRPr="001F256E">
              <w:rPr>
                <w:rFonts w:ascii="ＭＳ Ｐゴシック" w:eastAsia="ＭＳ Ｐゴシック" w:hAnsi="ＭＳ Ｐゴシック" w:cs="ＭＳ Ｐゴシック" w:hint="eastAsia"/>
                <w:sz w:val="20"/>
                <w:szCs w:val="20"/>
              </w:rPr>
              <w:br/>
              <w:t>･様々な音素材による音楽づくり</w:t>
            </w:r>
            <w:r w:rsidRPr="001F256E">
              <w:rPr>
                <w:rFonts w:ascii="ＭＳ Ｐゴシック" w:eastAsia="ＭＳ Ｐゴシック" w:hAnsi="ＭＳ Ｐゴシック" w:cs="ＭＳ Ｐゴシック" w:hint="eastAsia"/>
                <w:sz w:val="20"/>
                <w:szCs w:val="20"/>
              </w:rPr>
              <w:br/>
              <w:t>・文化的･歴史的背景に基づく楽曲の鑑賞</w:t>
            </w:r>
          </w:p>
        </w:tc>
        <w:tc>
          <w:tcPr>
            <w:tcW w:w="1607" w:type="dxa"/>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Football Canon</w:t>
            </w:r>
            <w:r w:rsidRPr="001F256E">
              <w:rPr>
                <w:rFonts w:ascii="ＭＳ Ｐゴシック" w:eastAsia="ＭＳ Ｐゴシック" w:hAnsi="ＭＳ Ｐゴシック" w:cs="ＭＳ Ｐゴシック" w:hint="eastAsia"/>
                <w:sz w:val="20"/>
                <w:szCs w:val="20"/>
              </w:rPr>
              <w:br/>
              <w:t>野菜の気持ち</w:t>
            </w:r>
          </w:p>
        </w:tc>
        <w:tc>
          <w:tcPr>
            <w:tcW w:w="1608" w:type="dxa"/>
            <w:gridSpan w:val="3"/>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Beat Canon</w:t>
            </w:r>
            <w:r w:rsidRPr="001F256E">
              <w:rPr>
                <w:rFonts w:ascii="ＭＳ Ｐゴシック" w:eastAsia="ＭＳ Ｐゴシック" w:hAnsi="ＭＳ Ｐゴシック" w:cs="ＭＳ Ｐゴシック" w:hint="eastAsia"/>
                <w:sz w:val="20"/>
                <w:szCs w:val="20"/>
              </w:rPr>
              <w:br/>
              <w:t>あゝ人生に涙あり</w:t>
            </w:r>
          </w:p>
        </w:tc>
        <w:tc>
          <w:tcPr>
            <w:tcW w:w="1608" w:type="dxa"/>
            <w:gridSpan w:val="2"/>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音素材を生かしてつくろう</w:t>
            </w:r>
          </w:p>
        </w:tc>
        <w:tc>
          <w:tcPr>
            <w:tcW w:w="1608" w:type="dxa"/>
            <w:tcBorders>
              <w:top w:val="nil"/>
              <w:left w:val="nil"/>
              <w:bottom w:val="single" w:sz="4" w:space="0" w:color="auto"/>
              <w:right w:val="single" w:sz="4" w:space="0" w:color="auto"/>
            </w:tcBorders>
            <w:shd w:val="clear" w:color="auto" w:fill="auto"/>
            <w:vAlign w:val="center"/>
            <w:hideMark/>
          </w:tcPr>
          <w:p w:rsidR="00AA67A9" w:rsidRDefault="001F256E" w:rsidP="00AA67A9">
            <w:pPr>
              <w:widowControl/>
              <w:jc w:val="left"/>
              <w:rPr>
                <w:rFonts w:ascii="ＭＳ Ｐゴシック" w:eastAsia="ＭＳ Ｐゴシック" w:hAnsi="ＭＳ Ｐゴシック" w:cs="ＭＳ Ｐゴシック" w:hint="eastAsia"/>
                <w:sz w:val="20"/>
                <w:szCs w:val="20"/>
              </w:rPr>
            </w:pPr>
            <w:r w:rsidRPr="001F256E">
              <w:rPr>
                <w:rFonts w:ascii="ＭＳ Ｐゴシック" w:eastAsia="ＭＳ Ｐゴシック" w:hAnsi="ＭＳ Ｐゴシック" w:cs="ＭＳ Ｐゴシック" w:hint="eastAsia"/>
                <w:sz w:val="20"/>
                <w:szCs w:val="20"/>
              </w:rPr>
              <w:t>弦楽四重奏「アメリカ」</w:t>
            </w:r>
          </w:p>
          <w:p w:rsidR="001F256E" w:rsidRPr="001F256E" w:rsidRDefault="001F256E" w:rsidP="00AA67A9">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管弦楽組曲2番</w:t>
            </w:r>
            <w:r w:rsidRPr="001F256E">
              <w:rPr>
                <w:rFonts w:ascii="ＭＳ Ｐゴシック" w:eastAsia="ＭＳ Ｐゴシック" w:hAnsi="ＭＳ Ｐゴシック" w:cs="ＭＳ Ｐゴシック" w:hint="eastAsia"/>
                <w:sz w:val="20"/>
                <w:szCs w:val="20"/>
              </w:rPr>
              <w:br/>
              <w:t>魔法使いの弟子</w:t>
            </w:r>
          </w:p>
        </w:tc>
        <w:tc>
          <w:tcPr>
            <w:tcW w:w="2636" w:type="dxa"/>
            <w:gridSpan w:val="2"/>
            <w:tcBorders>
              <w:top w:val="nil"/>
              <w:left w:val="nil"/>
              <w:bottom w:val="single" w:sz="4" w:space="0" w:color="auto"/>
              <w:right w:val="single" w:sz="4" w:space="0" w:color="auto"/>
            </w:tcBorders>
            <w:shd w:val="clear" w:color="auto" w:fill="auto"/>
            <w:hideMark/>
          </w:tcPr>
          <w:p w:rsidR="00884C45" w:rsidRDefault="001F256E" w:rsidP="00884C45">
            <w:pPr>
              <w:widowControl/>
              <w:jc w:val="left"/>
              <w:rPr>
                <w:rFonts w:ascii="ＭＳ Ｐゴシック" w:eastAsia="ＭＳ Ｐゴシック" w:hAnsi="ＭＳ Ｐゴシック" w:cs="ＭＳ Ｐゴシック" w:hint="eastAsia"/>
                <w:sz w:val="20"/>
                <w:szCs w:val="20"/>
              </w:rPr>
            </w:pPr>
            <w:r w:rsidRPr="001F256E">
              <w:rPr>
                <w:rFonts w:ascii="ＭＳ Ｐゴシック" w:eastAsia="ＭＳ Ｐゴシック" w:hAnsi="ＭＳ Ｐゴシック" w:cs="ＭＳ Ｐゴシック" w:hint="eastAsia"/>
                <w:sz w:val="20"/>
                <w:szCs w:val="20"/>
              </w:rPr>
              <w:t>・楽器の音色や奏法および，それらの組み合わせの面白さに関心をもち，それらを生かして演奏する学習に主体的に取り組もうとしている。</w:t>
            </w:r>
            <w:r w:rsidRPr="001F256E">
              <w:rPr>
                <w:rFonts w:ascii="ＭＳ Ｐゴシック" w:eastAsia="ＭＳ Ｐゴシック" w:hAnsi="ＭＳ Ｐゴシック" w:cs="ＭＳ Ｐゴシック" w:hint="eastAsia"/>
                <w:sz w:val="20"/>
                <w:szCs w:val="20"/>
              </w:rPr>
              <w:br/>
              <w:t>・声や楽器の音色の特徴や，楽曲の文化的･歴史的背景に関心をもち主体的に鑑賞しようとしている。</w:t>
            </w:r>
          </w:p>
          <w:p w:rsidR="001F256E" w:rsidRPr="001F256E" w:rsidRDefault="001F256E" w:rsidP="00884C45">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2636" w:type="dxa"/>
            <w:gridSpan w:val="2"/>
            <w:tcBorders>
              <w:top w:val="nil"/>
              <w:left w:val="nil"/>
              <w:bottom w:val="single" w:sz="4" w:space="0" w:color="auto"/>
              <w:right w:val="single" w:sz="4" w:space="0" w:color="auto"/>
            </w:tcBorders>
            <w:shd w:val="clear" w:color="auto" w:fill="auto"/>
            <w:hideMark/>
          </w:tcPr>
          <w:p w:rsidR="00884C45" w:rsidRDefault="001F256E" w:rsidP="001F256E">
            <w:pPr>
              <w:widowControl/>
              <w:jc w:val="left"/>
              <w:rPr>
                <w:rFonts w:ascii="ＭＳ Ｐゴシック" w:eastAsia="ＭＳ Ｐゴシック" w:hAnsi="ＭＳ Ｐゴシック" w:cs="ＭＳ Ｐゴシック" w:hint="eastAsia"/>
                <w:sz w:val="20"/>
                <w:szCs w:val="20"/>
              </w:rPr>
            </w:pPr>
            <w:r w:rsidRPr="001F256E">
              <w:rPr>
                <w:rFonts w:ascii="ＭＳ Ｐゴシック" w:eastAsia="ＭＳ Ｐゴシック" w:hAnsi="ＭＳ Ｐゴシック" w:cs="ＭＳ Ｐゴシック" w:hint="eastAsia"/>
                <w:sz w:val="20"/>
                <w:szCs w:val="20"/>
              </w:rPr>
              <w:t>･音楽を形づくっている要素を知覚し，それらの働きが生み出す雰囲気を感受しながら，表現意図をもって演奏する工夫をしている。</w:t>
            </w:r>
            <w:r w:rsidRPr="001F256E">
              <w:rPr>
                <w:rFonts w:ascii="ＭＳ Ｐゴシック" w:eastAsia="ＭＳ Ｐゴシック" w:hAnsi="ＭＳ Ｐゴシック" w:cs="ＭＳ Ｐゴシック" w:hint="eastAsia"/>
                <w:sz w:val="20"/>
                <w:szCs w:val="20"/>
              </w:rPr>
              <w:br/>
              <w:t>･音素材の特徴を生かして，反復，変化，対照などの構成を考え，表現したい音楽をイメージし，表現を工夫して音楽を作ろうとしている。</w:t>
            </w:r>
          </w:p>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2636" w:type="dxa"/>
            <w:gridSpan w:val="2"/>
            <w:tcBorders>
              <w:top w:val="nil"/>
              <w:left w:val="nil"/>
              <w:bottom w:val="single" w:sz="4" w:space="0" w:color="auto"/>
              <w:right w:val="single" w:sz="4" w:space="0" w:color="auto"/>
            </w:tcBorders>
            <w:shd w:val="clear" w:color="auto" w:fill="auto"/>
            <w:hideMark/>
          </w:tcPr>
          <w:p w:rsidR="00884C45" w:rsidRDefault="001F256E" w:rsidP="001F256E">
            <w:pPr>
              <w:widowControl/>
              <w:jc w:val="left"/>
              <w:rPr>
                <w:rFonts w:ascii="ＭＳ Ｐゴシック" w:eastAsia="ＭＳ Ｐゴシック" w:hAnsi="ＭＳ Ｐゴシック" w:cs="ＭＳ Ｐゴシック" w:hint="eastAsia"/>
                <w:sz w:val="20"/>
                <w:szCs w:val="20"/>
              </w:rPr>
            </w:pPr>
            <w:r w:rsidRPr="001F256E">
              <w:rPr>
                <w:rFonts w:ascii="ＭＳ Ｐゴシック" w:eastAsia="ＭＳ Ｐゴシック" w:hAnsi="ＭＳ Ｐゴシック" w:cs="ＭＳ Ｐゴシック" w:hint="eastAsia"/>
                <w:sz w:val="20"/>
                <w:szCs w:val="20"/>
              </w:rPr>
              <w:t>･楽器の音色や奏法の特徴を生かした音楽表現をするための技能を身に付けている。</w:t>
            </w:r>
            <w:r w:rsidRPr="001F256E">
              <w:rPr>
                <w:rFonts w:ascii="ＭＳ Ｐゴシック" w:eastAsia="ＭＳ Ｐゴシック" w:hAnsi="ＭＳ Ｐゴシック" w:cs="ＭＳ Ｐゴシック" w:hint="eastAsia"/>
                <w:sz w:val="20"/>
                <w:szCs w:val="20"/>
              </w:rPr>
              <w:br/>
              <w:t>･音素材の特徴，反復，変化，対照などの構成を工夫した音楽表現をするために必要な技能を身に付けている。</w:t>
            </w:r>
          </w:p>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2636" w:type="dxa"/>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音楽を形づくっている要素が生み出す特質や雰囲気と，歌詞の内容や楽曲の背景とのかかわりを感じ取り，作曲者及び演奏者による表現の特徴を理解し，楽曲や演奏を解釈したり，それらの価値を考えたりしながら創造的に味わっている。</w:t>
            </w:r>
          </w:p>
        </w:tc>
      </w:tr>
      <w:tr w:rsidR="001F256E" w:rsidRPr="001F256E" w:rsidTr="00A16E08">
        <w:trPr>
          <w:trHeight w:val="3000"/>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600" w:type="dxa"/>
            <w:tcBorders>
              <w:top w:val="nil"/>
              <w:left w:val="nil"/>
              <w:bottom w:val="single" w:sz="4" w:space="0" w:color="auto"/>
              <w:right w:val="single" w:sz="4" w:space="0" w:color="auto"/>
            </w:tcBorders>
            <w:shd w:val="clear" w:color="auto" w:fill="auto"/>
            <w:textDirection w:val="tbRlV"/>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芸術と音楽（2）独唱</w:t>
            </w:r>
          </w:p>
        </w:tc>
        <w:tc>
          <w:tcPr>
            <w:tcW w:w="3729" w:type="dxa"/>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（目標）</w:t>
            </w:r>
            <w:r w:rsidRPr="001F256E">
              <w:rPr>
                <w:rFonts w:ascii="ＭＳ Ｐゴシック" w:eastAsia="ＭＳ Ｐゴシック" w:hAnsi="ＭＳ Ｐゴシック" w:cs="ＭＳ Ｐゴシック" w:hint="eastAsia"/>
                <w:sz w:val="20"/>
                <w:szCs w:val="20"/>
              </w:rPr>
              <w:br/>
              <w:t>歌詞の内容や楽曲の背景を研究し，必要な技能を身に付け，イメージをもって表現したり，楽曲の価値を感じ取る。</w:t>
            </w:r>
            <w:r w:rsidRPr="001F256E">
              <w:rPr>
                <w:rFonts w:ascii="ＭＳ Ｐゴシック" w:eastAsia="ＭＳ Ｐゴシック" w:hAnsi="ＭＳ Ｐゴシック" w:cs="ＭＳ Ｐゴシック" w:hint="eastAsia"/>
                <w:sz w:val="20"/>
                <w:szCs w:val="20"/>
              </w:rPr>
              <w:br/>
              <w:t>（指導内容）</w:t>
            </w:r>
            <w:r w:rsidRPr="001F256E">
              <w:rPr>
                <w:rFonts w:ascii="ＭＳ Ｐゴシック" w:eastAsia="ＭＳ Ｐゴシック" w:hAnsi="ＭＳ Ｐゴシック" w:cs="ＭＳ Ｐゴシック" w:hint="eastAsia"/>
                <w:sz w:val="20"/>
                <w:szCs w:val="20"/>
              </w:rPr>
              <w:br/>
              <w:t>･芸術的な音楽表現のための発声や発語の工夫</w:t>
            </w:r>
            <w:r w:rsidRPr="001F256E">
              <w:rPr>
                <w:rFonts w:ascii="ＭＳ Ｐゴシック" w:eastAsia="ＭＳ Ｐゴシック" w:hAnsi="ＭＳ Ｐゴシック" w:cs="ＭＳ Ｐゴシック" w:hint="eastAsia"/>
                <w:sz w:val="20"/>
                <w:szCs w:val="20"/>
              </w:rPr>
              <w:br/>
              <w:t>・歌詞の内容や楽曲の背景を十分に研究した音楽表現の工夫</w:t>
            </w:r>
            <w:r w:rsidRPr="001F256E">
              <w:rPr>
                <w:rFonts w:ascii="ＭＳ Ｐゴシック" w:eastAsia="ＭＳ Ｐゴシック" w:hAnsi="ＭＳ Ｐゴシック" w:cs="ＭＳ Ｐゴシック" w:hint="eastAsia"/>
                <w:sz w:val="20"/>
                <w:szCs w:val="20"/>
              </w:rPr>
              <w:br/>
              <w:t>･芸術歌曲の鑑賞と批評</w:t>
            </w:r>
          </w:p>
        </w:tc>
        <w:tc>
          <w:tcPr>
            <w:tcW w:w="1607" w:type="dxa"/>
            <w:tcBorders>
              <w:top w:val="nil"/>
              <w:left w:val="nil"/>
              <w:bottom w:val="single" w:sz="4" w:space="0" w:color="auto"/>
              <w:right w:val="single" w:sz="4" w:space="0" w:color="auto"/>
            </w:tcBorders>
            <w:shd w:val="clear" w:color="auto" w:fill="auto"/>
            <w:vAlign w:val="center"/>
            <w:hideMark/>
          </w:tcPr>
          <w:p w:rsidR="00902556" w:rsidRDefault="001F256E" w:rsidP="001F256E">
            <w:pPr>
              <w:widowControl/>
              <w:jc w:val="left"/>
              <w:rPr>
                <w:rFonts w:ascii="ＭＳ Ｐゴシック" w:eastAsia="ＭＳ Ｐゴシック" w:hAnsi="ＭＳ Ｐゴシック" w:cs="ＭＳ Ｐゴシック" w:hint="eastAsia"/>
                <w:sz w:val="20"/>
                <w:szCs w:val="20"/>
              </w:rPr>
            </w:pPr>
            <w:proofErr w:type="spellStart"/>
            <w:r w:rsidRPr="001F256E">
              <w:rPr>
                <w:rFonts w:ascii="ＭＳ Ｐゴシック" w:eastAsia="ＭＳ Ｐゴシック" w:hAnsi="ＭＳ Ｐゴシック" w:cs="ＭＳ Ｐゴシック" w:hint="eastAsia"/>
                <w:sz w:val="20"/>
                <w:szCs w:val="20"/>
              </w:rPr>
              <w:t>Heidenröslein</w:t>
            </w:r>
            <w:proofErr w:type="spellEnd"/>
            <w:r w:rsidR="00AA67A9">
              <w:rPr>
                <w:rFonts w:ascii="ＭＳ Ｐゴシック" w:eastAsia="ＭＳ Ｐゴシック" w:hAnsi="ＭＳ Ｐゴシック" w:cs="ＭＳ Ｐゴシック" w:hint="eastAsia"/>
                <w:sz w:val="20"/>
                <w:szCs w:val="20"/>
              </w:rPr>
              <w:t>（シューベルト）</w:t>
            </w:r>
            <w:r w:rsidRPr="001F256E">
              <w:rPr>
                <w:rFonts w:ascii="ＭＳ Ｐゴシック" w:eastAsia="ＭＳ Ｐゴシック" w:hAnsi="ＭＳ Ｐゴシック" w:cs="ＭＳ Ｐゴシック" w:hint="eastAsia"/>
                <w:sz w:val="20"/>
                <w:szCs w:val="20"/>
              </w:rPr>
              <w:br/>
            </w:r>
            <w:proofErr w:type="spellStart"/>
            <w:r w:rsidRPr="001F256E">
              <w:rPr>
                <w:rFonts w:ascii="ＭＳ Ｐゴシック" w:eastAsia="ＭＳ Ｐゴシック" w:hAnsi="ＭＳ Ｐゴシック" w:cs="ＭＳ Ｐゴシック" w:hint="eastAsia"/>
                <w:sz w:val="20"/>
                <w:szCs w:val="20"/>
              </w:rPr>
              <w:t>Heidenröslein</w:t>
            </w:r>
            <w:proofErr w:type="spellEnd"/>
            <w:r w:rsidR="00AA67A9">
              <w:rPr>
                <w:rFonts w:ascii="ＭＳ Ｐゴシック" w:eastAsia="ＭＳ Ｐゴシック" w:hAnsi="ＭＳ Ｐゴシック" w:cs="ＭＳ Ｐゴシック" w:hint="eastAsia"/>
                <w:sz w:val="20"/>
                <w:szCs w:val="20"/>
              </w:rPr>
              <w:t>（ヴェルナー）</w:t>
            </w:r>
            <w:r w:rsidRPr="001F256E">
              <w:rPr>
                <w:rFonts w:ascii="ＭＳ Ｐゴシック" w:eastAsia="ＭＳ Ｐゴシック" w:hAnsi="ＭＳ Ｐゴシック" w:cs="ＭＳ Ｐゴシック" w:hint="eastAsia"/>
                <w:sz w:val="20"/>
                <w:szCs w:val="20"/>
              </w:rPr>
              <w:br/>
              <w:t>喜びの歌</w:t>
            </w:r>
          </w:p>
          <w:p w:rsidR="001F256E" w:rsidRPr="001F256E" w:rsidRDefault="00902556" w:rsidP="001F256E">
            <w:pPr>
              <w:widowControl/>
              <w:jc w:val="left"/>
              <w:rPr>
                <w:rFonts w:ascii="ＭＳ Ｐゴシック" w:eastAsia="ＭＳ Ｐゴシック" w:hAnsi="ＭＳ Ｐゴシック" w:cs="ＭＳ Ｐゴシック"/>
                <w:sz w:val="20"/>
                <w:szCs w:val="20"/>
              </w:rPr>
            </w:pPr>
            <w:proofErr w:type="spellStart"/>
            <w:r>
              <w:rPr>
                <w:rFonts w:ascii="ＭＳ Ｐゴシック" w:eastAsia="ＭＳ Ｐゴシック" w:hAnsi="ＭＳ Ｐゴシック" w:cs="ＭＳ Ｐゴシック" w:hint="eastAsia"/>
                <w:sz w:val="20"/>
                <w:szCs w:val="20"/>
              </w:rPr>
              <w:t>Ombra</w:t>
            </w:r>
            <w:proofErr w:type="spellEnd"/>
            <w:r>
              <w:rPr>
                <w:rFonts w:ascii="ＭＳ Ｐゴシック" w:eastAsia="ＭＳ Ｐゴシック" w:hAnsi="ＭＳ Ｐゴシック" w:cs="ＭＳ Ｐゴシック" w:hint="eastAsia"/>
                <w:sz w:val="20"/>
                <w:szCs w:val="20"/>
              </w:rPr>
              <w:t xml:space="preserve"> </w:t>
            </w:r>
            <w:proofErr w:type="spellStart"/>
            <w:r>
              <w:rPr>
                <w:rFonts w:ascii="ＭＳ Ｐゴシック" w:eastAsia="ＭＳ Ｐゴシック" w:hAnsi="ＭＳ Ｐゴシック" w:cs="ＭＳ Ｐゴシック" w:hint="eastAsia"/>
                <w:sz w:val="20"/>
                <w:szCs w:val="20"/>
              </w:rPr>
              <w:t>mai</w:t>
            </w:r>
            <w:proofErr w:type="spellEnd"/>
            <w:r>
              <w:rPr>
                <w:rFonts w:ascii="ＭＳ Ｐゴシック" w:eastAsia="ＭＳ Ｐゴシック" w:hAnsi="ＭＳ Ｐゴシック" w:cs="ＭＳ Ｐゴシック" w:hint="eastAsia"/>
                <w:sz w:val="20"/>
                <w:szCs w:val="20"/>
              </w:rPr>
              <w:t xml:space="preserve"> </w:t>
            </w:r>
            <w:proofErr w:type="spellStart"/>
            <w:r>
              <w:rPr>
                <w:rFonts w:ascii="ＭＳ Ｐゴシック" w:eastAsia="ＭＳ Ｐゴシック" w:hAnsi="ＭＳ Ｐゴシック" w:cs="ＭＳ Ｐゴシック" w:hint="eastAsia"/>
                <w:sz w:val="20"/>
                <w:szCs w:val="20"/>
              </w:rPr>
              <w:t>fù</w:t>
            </w:r>
            <w:proofErr w:type="spellEnd"/>
            <w:r w:rsidR="001F256E" w:rsidRPr="001F256E">
              <w:rPr>
                <w:rFonts w:ascii="ＭＳ Ｐゴシック" w:eastAsia="ＭＳ Ｐゴシック" w:hAnsi="ＭＳ Ｐゴシック" w:cs="ＭＳ Ｐゴシック" w:hint="eastAsia"/>
                <w:sz w:val="20"/>
                <w:szCs w:val="20"/>
              </w:rPr>
              <w:br/>
              <w:t xml:space="preserve">Caro </w:t>
            </w:r>
            <w:proofErr w:type="spellStart"/>
            <w:r w:rsidR="001F256E" w:rsidRPr="001F256E">
              <w:rPr>
                <w:rFonts w:ascii="ＭＳ Ｐゴシック" w:eastAsia="ＭＳ Ｐゴシック" w:hAnsi="ＭＳ Ｐゴシック" w:cs="ＭＳ Ｐゴシック" w:hint="eastAsia"/>
                <w:sz w:val="20"/>
                <w:szCs w:val="20"/>
              </w:rPr>
              <w:t>mio</w:t>
            </w:r>
            <w:proofErr w:type="spellEnd"/>
            <w:r w:rsidR="001F256E" w:rsidRPr="001F256E">
              <w:rPr>
                <w:rFonts w:ascii="ＭＳ Ｐゴシック" w:eastAsia="ＭＳ Ｐゴシック" w:hAnsi="ＭＳ Ｐゴシック" w:cs="ＭＳ Ｐゴシック" w:hint="eastAsia"/>
                <w:sz w:val="20"/>
                <w:szCs w:val="20"/>
              </w:rPr>
              <w:t xml:space="preserve"> ben</w:t>
            </w:r>
          </w:p>
        </w:tc>
        <w:tc>
          <w:tcPr>
            <w:tcW w:w="1608" w:type="dxa"/>
            <w:gridSpan w:val="3"/>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1608" w:type="dxa"/>
            <w:gridSpan w:val="2"/>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1608" w:type="dxa"/>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歌曲集「美しき水車屋の娘」</w:t>
            </w:r>
          </w:p>
        </w:tc>
        <w:tc>
          <w:tcPr>
            <w:tcW w:w="2636" w:type="dxa"/>
            <w:gridSpan w:val="2"/>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･曲想と歌詞の内容や楽曲の背景とのかかわりに関心をもち，イメージをもって歌唱したり，鑑賞しようとしている。</w:t>
            </w:r>
          </w:p>
        </w:tc>
        <w:tc>
          <w:tcPr>
            <w:tcW w:w="2636" w:type="dxa"/>
            <w:gridSpan w:val="2"/>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･音楽を形づくっている要素を知覚し，それらの働きが生み出す特質や雰囲気などを感受しながら，曲想を歌詞の内容や楽曲の背景とかかわらせて感じ取り，音楽表現を工夫している。</w:t>
            </w:r>
          </w:p>
        </w:tc>
        <w:tc>
          <w:tcPr>
            <w:tcW w:w="2636" w:type="dxa"/>
            <w:gridSpan w:val="2"/>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･曲想を歌詞の内容や楽曲の背景とかかわらせて感じ取り，イメージをもって音楽表現するために必要な発声，発語，読譜等を身に付け，創造的に表現している。</w:t>
            </w:r>
          </w:p>
        </w:tc>
        <w:tc>
          <w:tcPr>
            <w:tcW w:w="2636" w:type="dxa"/>
            <w:tcBorders>
              <w:top w:val="nil"/>
              <w:left w:val="nil"/>
              <w:bottom w:val="single" w:sz="4" w:space="0" w:color="auto"/>
              <w:right w:val="single" w:sz="4" w:space="0" w:color="auto"/>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音楽を形づくっている要素が生み出す特質や雰囲気と，歌詞の内容や楽曲の背景とのかかわりを感じ取り，作曲者及び演奏者による表現の特徴を理解し，楽曲や演奏を解釈したり，それらの価値を考えたりしながら創造的に味わっている。</w:t>
            </w:r>
          </w:p>
        </w:tc>
      </w:tr>
    </w:tbl>
    <w:p w:rsidR="00E07F9E" w:rsidRPr="001F256E" w:rsidRDefault="00E07F9E">
      <w:pPr>
        <w:rPr>
          <w:rFonts w:hint="eastAsia"/>
        </w:rPr>
      </w:pPr>
    </w:p>
    <w:sectPr w:rsidR="00E07F9E" w:rsidRPr="001F256E" w:rsidSect="00EE642A">
      <w:pgSz w:w="23814" w:h="16839" w:orient="landscape" w:code="8"/>
      <w:pgMar w:top="720" w:right="720" w:bottom="720" w:left="720" w:header="720" w:footer="720" w:gutter="0"/>
      <w:cols w:space="425"/>
      <w:noEndnote/>
      <w:docGrid w:linePitch="335" w:charSpace="-39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proofState w:spelling="clean" w:grammar="dirty"/>
  <w:defaultTabStop w:val="840"/>
  <w:drawingGridHorizontalSpacing w:val="191"/>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56E"/>
    <w:rsid w:val="00194EB0"/>
    <w:rsid w:val="001F256E"/>
    <w:rsid w:val="003A1AEB"/>
    <w:rsid w:val="00491DB0"/>
    <w:rsid w:val="00493C3A"/>
    <w:rsid w:val="00846A0F"/>
    <w:rsid w:val="00884C45"/>
    <w:rsid w:val="00902556"/>
    <w:rsid w:val="00914BDF"/>
    <w:rsid w:val="00A16E08"/>
    <w:rsid w:val="00AA67A9"/>
    <w:rsid w:val="00E07F9E"/>
    <w:rsid w:val="00EE6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9E"/>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9E"/>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753775">
      <w:bodyDiv w:val="1"/>
      <w:marLeft w:val="0"/>
      <w:marRight w:val="0"/>
      <w:marTop w:val="0"/>
      <w:marBottom w:val="0"/>
      <w:divBdr>
        <w:top w:val="none" w:sz="0" w:space="0" w:color="auto"/>
        <w:left w:val="none" w:sz="0" w:space="0" w:color="auto"/>
        <w:bottom w:val="none" w:sz="0" w:space="0" w:color="auto"/>
        <w:right w:val="none" w:sz="0" w:space="0" w:color="auto"/>
      </w:divBdr>
    </w:div>
    <w:div w:id="175335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755</Words>
  <Characters>4307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出版22</dc:creator>
  <cp:lastModifiedBy>出版21</cp:lastModifiedBy>
  <cp:revision>5</cp:revision>
  <cp:lastPrinted>2016-04-12T02:06:00Z</cp:lastPrinted>
  <dcterms:created xsi:type="dcterms:W3CDTF">2016-04-12T02:11:00Z</dcterms:created>
  <dcterms:modified xsi:type="dcterms:W3CDTF">2016-04-12T02:50:00Z</dcterms:modified>
</cp:coreProperties>
</file>